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CC29" w14:textId="77777777" w:rsidR="00F64441" w:rsidRPr="00A83F81" w:rsidRDefault="00F64441" w:rsidP="009C151E">
      <w:pPr>
        <w:jc w:val="center"/>
        <w:rPr>
          <w:b/>
          <w:sz w:val="32"/>
          <w:szCs w:val="32"/>
          <w:lang w:val="en-GB"/>
        </w:rPr>
      </w:pPr>
      <w:r w:rsidRPr="00A83F81">
        <w:rPr>
          <w:b/>
          <w:sz w:val="32"/>
          <w:szCs w:val="32"/>
          <w:lang w:val="en-GB"/>
        </w:rPr>
        <w:t>Great and Little Leighs Parish Council</w:t>
      </w:r>
    </w:p>
    <w:p w14:paraId="1FFF13D8" w14:textId="77777777" w:rsidR="00F64441" w:rsidRDefault="00F64441" w:rsidP="00F64441">
      <w:pPr>
        <w:jc w:val="center"/>
        <w:rPr>
          <w:lang w:val="en-GB"/>
        </w:rPr>
      </w:pPr>
    </w:p>
    <w:p w14:paraId="17A8FBDF" w14:textId="77777777" w:rsidR="00F64441" w:rsidRDefault="00F64441" w:rsidP="009C151E">
      <w:pPr>
        <w:jc w:val="center"/>
        <w:rPr>
          <w:lang w:val="en-GB"/>
        </w:rPr>
      </w:pPr>
      <w:r>
        <w:rPr>
          <w:lang w:val="en-GB"/>
        </w:rPr>
        <w:t>Minutes of the Parish Council Meeting</w:t>
      </w:r>
    </w:p>
    <w:p w14:paraId="48D3488B" w14:textId="322C02C7" w:rsidR="00F64441" w:rsidRDefault="00F64441" w:rsidP="009C151E">
      <w:pPr>
        <w:jc w:val="center"/>
        <w:rPr>
          <w:lang w:val="en-GB"/>
        </w:rPr>
      </w:pPr>
      <w:r>
        <w:rPr>
          <w:lang w:val="en-GB"/>
        </w:rPr>
        <w:t xml:space="preserve">held on Thursday </w:t>
      </w:r>
      <w:r w:rsidR="00C67071">
        <w:rPr>
          <w:lang w:val="en-GB"/>
        </w:rPr>
        <w:t>20</w:t>
      </w:r>
      <w:r w:rsidR="00C67071" w:rsidRPr="00C67071">
        <w:rPr>
          <w:vertAlign w:val="superscript"/>
          <w:lang w:val="en-GB"/>
        </w:rPr>
        <w:t>th</w:t>
      </w:r>
      <w:r w:rsidR="00C67071">
        <w:rPr>
          <w:lang w:val="en-GB"/>
        </w:rPr>
        <w:t xml:space="preserve"> June</w:t>
      </w:r>
      <w:r>
        <w:rPr>
          <w:lang w:val="en-GB"/>
        </w:rPr>
        <w:t xml:space="preserve"> 202</w:t>
      </w:r>
      <w:r w:rsidR="00DC54AE">
        <w:rPr>
          <w:lang w:val="en-GB"/>
        </w:rPr>
        <w:t>4</w:t>
      </w:r>
      <w:r>
        <w:rPr>
          <w:lang w:val="en-GB"/>
        </w:rPr>
        <w:t xml:space="preserve"> 19:45pm</w:t>
      </w:r>
    </w:p>
    <w:p w14:paraId="6C92CE9D" w14:textId="77777777" w:rsidR="00F64441" w:rsidRDefault="00F64441" w:rsidP="00F64441">
      <w:pPr>
        <w:jc w:val="center"/>
        <w:rPr>
          <w:lang w:val="en-GB"/>
        </w:rPr>
      </w:pPr>
    </w:p>
    <w:p w14:paraId="4DDD2279" w14:textId="013BF477" w:rsidR="00F64441" w:rsidRDefault="00F64441" w:rsidP="007615A7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bookmarkStart w:id="0" w:name="_Hlk170817056"/>
      <w:r>
        <w:rPr>
          <w:lang w:val="en-GB"/>
        </w:rPr>
        <w:t>Councillors</w:t>
      </w:r>
      <w:bookmarkEnd w:id="0"/>
      <w:r>
        <w:rPr>
          <w:lang w:val="en-GB"/>
        </w:rPr>
        <w:tab/>
      </w:r>
      <w:r w:rsidR="009C151E">
        <w:rPr>
          <w:lang w:val="en-GB"/>
        </w:rPr>
        <w:tab/>
      </w:r>
      <w:r w:rsidR="007615A7">
        <w:rPr>
          <w:lang w:val="en-GB"/>
        </w:rPr>
        <w:t xml:space="preserve">Zeke </w:t>
      </w:r>
      <w:r w:rsidR="008E50DE">
        <w:rPr>
          <w:lang w:val="en-GB"/>
        </w:rPr>
        <w:t>Bekir</w:t>
      </w:r>
    </w:p>
    <w:p w14:paraId="3731B9BC" w14:textId="741E19E5" w:rsidR="00F64441" w:rsidRDefault="00F64441" w:rsidP="00F6444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151E">
        <w:rPr>
          <w:lang w:val="en-GB"/>
        </w:rPr>
        <w:tab/>
      </w:r>
      <w:r w:rsidR="00480C2A">
        <w:rPr>
          <w:lang w:val="en-GB"/>
        </w:rPr>
        <w:t xml:space="preserve">Brenda </w:t>
      </w:r>
      <w:r w:rsidR="007615A7">
        <w:rPr>
          <w:lang w:val="en-GB"/>
        </w:rPr>
        <w:t>Young</w:t>
      </w:r>
    </w:p>
    <w:p w14:paraId="66F3F11A" w14:textId="41D46DE3" w:rsidR="00A2061E" w:rsidRDefault="00A2061E" w:rsidP="00F6444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151E">
        <w:rPr>
          <w:lang w:val="en-GB"/>
        </w:rPr>
        <w:tab/>
      </w:r>
      <w:r>
        <w:rPr>
          <w:lang w:val="en-GB"/>
        </w:rPr>
        <w:t>Kay Barker</w:t>
      </w:r>
    </w:p>
    <w:p w14:paraId="63712C8E" w14:textId="0D88810C" w:rsidR="00FC6011" w:rsidRDefault="00FC6011" w:rsidP="00F6444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151E">
        <w:rPr>
          <w:lang w:val="en-GB"/>
        </w:rPr>
        <w:tab/>
      </w:r>
      <w:r>
        <w:rPr>
          <w:lang w:val="en-GB"/>
        </w:rPr>
        <w:t xml:space="preserve">Jeff </w:t>
      </w:r>
      <w:r w:rsidR="001575F7">
        <w:rPr>
          <w:lang w:val="en-GB"/>
        </w:rPr>
        <w:t>Thurlow</w:t>
      </w:r>
    </w:p>
    <w:p w14:paraId="2DB38D48" w14:textId="48CB6C32" w:rsidR="00A2061E" w:rsidRDefault="00A2061E" w:rsidP="00F6444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151E">
        <w:rPr>
          <w:lang w:val="en-GB"/>
        </w:rPr>
        <w:tab/>
      </w:r>
      <w:r>
        <w:rPr>
          <w:lang w:val="en-GB"/>
        </w:rPr>
        <w:t>Gill Partridge</w:t>
      </w:r>
    </w:p>
    <w:p w14:paraId="4A26E250" w14:textId="3F0294E7" w:rsidR="00B463A8" w:rsidRPr="00F64441" w:rsidRDefault="00B463A8" w:rsidP="00F6444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151E">
        <w:rPr>
          <w:lang w:val="en-GB"/>
        </w:rPr>
        <w:tab/>
      </w:r>
      <w:r>
        <w:rPr>
          <w:lang w:val="en-GB"/>
        </w:rPr>
        <w:t>Steve Dowd</w:t>
      </w:r>
    </w:p>
    <w:p w14:paraId="09AF3645" w14:textId="61173A7B" w:rsidR="00F64441" w:rsidRPr="00D0257C" w:rsidRDefault="00F64441" w:rsidP="00F64441">
      <w:pPr>
        <w:rPr>
          <w:lang w:val="en-GB"/>
        </w:rPr>
      </w:pPr>
      <w:r w:rsidRPr="00F64441">
        <w:rPr>
          <w:lang w:val="en-GB"/>
        </w:rPr>
        <w:tab/>
      </w:r>
      <w:r w:rsidRPr="00F64441">
        <w:rPr>
          <w:lang w:val="en-GB"/>
        </w:rPr>
        <w:tab/>
      </w:r>
      <w:r w:rsidRPr="00F64441">
        <w:rPr>
          <w:lang w:val="en-GB"/>
        </w:rPr>
        <w:tab/>
      </w:r>
      <w:r w:rsidRPr="00F64441">
        <w:rPr>
          <w:lang w:val="en-GB"/>
        </w:rPr>
        <w:tab/>
      </w:r>
      <w:r w:rsidR="009C151E">
        <w:rPr>
          <w:lang w:val="en-GB"/>
        </w:rPr>
        <w:tab/>
      </w:r>
      <w:r w:rsidRPr="00D0257C">
        <w:rPr>
          <w:lang w:val="en-GB"/>
        </w:rPr>
        <w:t>James Partridge (Vice-chair)</w:t>
      </w:r>
    </w:p>
    <w:p w14:paraId="21C1A7CC" w14:textId="532B7559" w:rsidR="00F64441" w:rsidRPr="00D0257C" w:rsidRDefault="00F64441" w:rsidP="00F64441">
      <w:pPr>
        <w:rPr>
          <w:lang w:val="en-GB"/>
        </w:rPr>
      </w:pPr>
      <w:r w:rsidRPr="00D0257C">
        <w:rPr>
          <w:lang w:val="en-GB"/>
        </w:rPr>
        <w:tab/>
      </w:r>
      <w:r w:rsidRPr="00D0257C">
        <w:rPr>
          <w:lang w:val="en-GB"/>
        </w:rPr>
        <w:tab/>
      </w:r>
      <w:r w:rsidRPr="00D0257C">
        <w:rPr>
          <w:lang w:val="en-GB"/>
        </w:rPr>
        <w:tab/>
      </w:r>
      <w:r w:rsidRPr="00D0257C">
        <w:rPr>
          <w:lang w:val="en-GB"/>
        </w:rPr>
        <w:tab/>
      </w:r>
      <w:r w:rsidR="009C151E">
        <w:rPr>
          <w:lang w:val="en-GB"/>
        </w:rPr>
        <w:tab/>
      </w:r>
      <w:r w:rsidRPr="00D0257C">
        <w:rPr>
          <w:lang w:val="en-GB"/>
        </w:rPr>
        <w:t>James Raven (Chair)</w:t>
      </w:r>
    </w:p>
    <w:p w14:paraId="1D4EEF77" w14:textId="5D48BDA5" w:rsidR="00F64441" w:rsidRDefault="00F64441" w:rsidP="00F64441">
      <w:pPr>
        <w:rPr>
          <w:lang w:val="en-GB"/>
        </w:rPr>
      </w:pPr>
      <w:r w:rsidRPr="00D0257C">
        <w:rPr>
          <w:lang w:val="en-GB"/>
        </w:rPr>
        <w:tab/>
      </w:r>
      <w:r w:rsidRPr="00D0257C">
        <w:rPr>
          <w:lang w:val="en-GB"/>
        </w:rPr>
        <w:tab/>
      </w:r>
      <w:r w:rsidRPr="00D0257C">
        <w:rPr>
          <w:lang w:val="en-GB"/>
        </w:rPr>
        <w:tab/>
      </w:r>
      <w:r w:rsidRPr="00D0257C">
        <w:rPr>
          <w:lang w:val="en-GB"/>
        </w:rPr>
        <w:tab/>
      </w:r>
    </w:p>
    <w:p w14:paraId="78455E1A" w14:textId="4970B7BB" w:rsidR="00F64441" w:rsidRDefault="00F64441" w:rsidP="00F64441">
      <w:pPr>
        <w:ind w:left="2160" w:firstLine="720"/>
        <w:rPr>
          <w:lang w:val="en-GB"/>
        </w:rPr>
      </w:pPr>
    </w:p>
    <w:p w14:paraId="1837FC4A" w14:textId="77777777" w:rsidR="00F64441" w:rsidRDefault="00F64441" w:rsidP="00F64441">
      <w:pPr>
        <w:rPr>
          <w:lang w:val="en-GB"/>
        </w:rPr>
      </w:pPr>
      <w:r>
        <w:rPr>
          <w:lang w:val="en-GB"/>
        </w:rPr>
        <w:t>Also in attendance:</w:t>
      </w:r>
      <w:r>
        <w:rPr>
          <w:lang w:val="en-GB"/>
        </w:rPr>
        <w:tab/>
      </w:r>
      <w:r>
        <w:rPr>
          <w:lang w:val="en-GB"/>
        </w:rPr>
        <w:tab/>
        <w:t>Debbie Carey (Clerk)</w:t>
      </w:r>
    </w:p>
    <w:p w14:paraId="52D0123F" w14:textId="77777777" w:rsidR="00D246FA" w:rsidRDefault="00D246FA" w:rsidP="00F64441">
      <w:pPr>
        <w:rPr>
          <w:lang w:val="en-GB"/>
        </w:rPr>
      </w:pPr>
    </w:p>
    <w:p w14:paraId="30D61AFA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29</w:t>
      </w:r>
      <w:r w:rsidRPr="00C10737">
        <w:rPr>
          <w:b/>
          <w:lang w:val="en-GB"/>
        </w:rPr>
        <w:tab/>
        <w:t>Apologies for Absence</w:t>
      </w:r>
    </w:p>
    <w:p w14:paraId="20D5B4E0" w14:textId="4A5B5142" w:rsidR="00D246FA" w:rsidRPr="00B81ADF" w:rsidRDefault="00B463A8" w:rsidP="00D246FA">
      <w:pPr>
        <w:rPr>
          <w:bCs/>
          <w:lang w:val="en-GB"/>
        </w:rPr>
      </w:pPr>
      <w:r>
        <w:rPr>
          <w:bCs/>
          <w:lang w:val="en-GB"/>
        </w:rPr>
        <w:tab/>
        <w:t>Cllr Mike Steel</w:t>
      </w:r>
    </w:p>
    <w:p w14:paraId="4188B6DD" w14:textId="77777777" w:rsidR="00D246FA" w:rsidRPr="00C10737" w:rsidRDefault="00D246FA" w:rsidP="00D246FA">
      <w:pPr>
        <w:rPr>
          <w:b/>
          <w:lang w:val="en-GB"/>
        </w:rPr>
      </w:pPr>
      <w:r>
        <w:rPr>
          <w:b/>
          <w:lang w:val="en-GB"/>
        </w:rPr>
        <w:t>30</w:t>
      </w:r>
      <w:r w:rsidRPr="00C10737">
        <w:rPr>
          <w:b/>
          <w:lang w:val="en-GB"/>
        </w:rPr>
        <w:tab/>
        <w:t xml:space="preserve">Consideration of Minutes of </w:t>
      </w:r>
      <w:r>
        <w:rPr>
          <w:b/>
          <w:lang w:val="en-GB"/>
        </w:rPr>
        <w:t xml:space="preserve">May </w:t>
      </w:r>
      <w:r w:rsidRPr="00C10737">
        <w:rPr>
          <w:b/>
          <w:lang w:val="en-GB"/>
        </w:rPr>
        <w:t>20</w:t>
      </w:r>
      <w:r>
        <w:rPr>
          <w:b/>
          <w:lang w:val="en-GB"/>
        </w:rPr>
        <w:t>24</w:t>
      </w:r>
      <w:r w:rsidRPr="00C10737">
        <w:rPr>
          <w:b/>
          <w:lang w:val="en-GB"/>
        </w:rPr>
        <w:t xml:space="preserve"> meeting</w:t>
      </w:r>
    </w:p>
    <w:p w14:paraId="34DC0CAF" w14:textId="4D4B6FA6" w:rsidR="00D246FA" w:rsidRPr="00C10737" w:rsidRDefault="00526889" w:rsidP="00D246FA">
      <w:pPr>
        <w:rPr>
          <w:b/>
          <w:lang w:val="en-GB"/>
        </w:rPr>
      </w:pPr>
      <w:r>
        <w:rPr>
          <w:b/>
          <w:lang w:val="en-GB"/>
        </w:rPr>
        <w:tab/>
      </w:r>
      <w:r w:rsidR="000D523E" w:rsidRPr="00C41856">
        <w:rPr>
          <w:lang w:val="en-GB"/>
        </w:rPr>
        <w:t>Accepted as a true representation of last meeting</w:t>
      </w:r>
    </w:p>
    <w:p w14:paraId="78DF6B97" w14:textId="77777777" w:rsidR="00D246FA" w:rsidRPr="00F04021" w:rsidRDefault="00D246FA" w:rsidP="00D246FA">
      <w:pPr>
        <w:rPr>
          <w:b/>
          <w:lang w:val="en-GB"/>
        </w:rPr>
      </w:pPr>
      <w:r>
        <w:rPr>
          <w:b/>
          <w:lang w:val="en-GB"/>
        </w:rPr>
        <w:t xml:space="preserve">31 </w:t>
      </w:r>
      <w:r>
        <w:rPr>
          <w:b/>
          <w:lang w:val="en-GB"/>
        </w:rPr>
        <w:tab/>
      </w:r>
      <w:r w:rsidRPr="00C10737">
        <w:rPr>
          <w:b/>
          <w:lang w:val="en-GB"/>
        </w:rPr>
        <w:t>Declarations of Interest</w:t>
      </w:r>
    </w:p>
    <w:p w14:paraId="2E2F6DC7" w14:textId="48E92062" w:rsidR="00D246FA" w:rsidRPr="000D523E" w:rsidRDefault="000D523E" w:rsidP="00D246FA">
      <w:pPr>
        <w:rPr>
          <w:bCs/>
          <w:lang w:val="en-GB"/>
        </w:rPr>
      </w:pPr>
      <w:r>
        <w:rPr>
          <w:b/>
          <w:lang w:val="en-GB"/>
        </w:rPr>
        <w:tab/>
      </w:r>
      <w:r w:rsidRPr="000D523E">
        <w:rPr>
          <w:bCs/>
          <w:lang w:val="en-GB"/>
        </w:rPr>
        <w:t>James Partridge</w:t>
      </w:r>
      <w:r>
        <w:rPr>
          <w:bCs/>
          <w:lang w:val="en-GB"/>
        </w:rPr>
        <w:t xml:space="preserve"> </w:t>
      </w:r>
      <w:r w:rsidR="002E527E">
        <w:rPr>
          <w:bCs/>
          <w:lang w:val="en-GB"/>
        </w:rPr>
        <w:t xml:space="preserve">submitted </w:t>
      </w:r>
      <w:r>
        <w:rPr>
          <w:bCs/>
          <w:lang w:val="en-GB"/>
        </w:rPr>
        <w:t>Plannin</w:t>
      </w:r>
      <w:r w:rsidR="002E527E">
        <w:rPr>
          <w:bCs/>
          <w:lang w:val="en-GB"/>
        </w:rPr>
        <w:t xml:space="preserve">g application 33.1 </w:t>
      </w:r>
    </w:p>
    <w:p w14:paraId="6C9330C0" w14:textId="77777777" w:rsidR="00D246FA" w:rsidRPr="00C10737" w:rsidRDefault="00D246FA" w:rsidP="00D246FA">
      <w:pPr>
        <w:ind w:left="720" w:hanging="720"/>
        <w:rPr>
          <w:b/>
          <w:lang w:val="en-GB"/>
        </w:rPr>
      </w:pPr>
      <w:r>
        <w:rPr>
          <w:b/>
          <w:lang w:val="en-GB"/>
        </w:rPr>
        <w:t>32</w:t>
      </w:r>
      <w:r>
        <w:rPr>
          <w:b/>
          <w:lang w:val="en-GB"/>
        </w:rPr>
        <w:tab/>
      </w:r>
      <w:r w:rsidRPr="00C10737">
        <w:rPr>
          <w:b/>
          <w:lang w:val="en-GB"/>
        </w:rPr>
        <w:t>Public Forum – To receive any representations from the public, members or police</w:t>
      </w:r>
    </w:p>
    <w:p w14:paraId="65C21E33" w14:textId="66836DD3" w:rsidR="00D246FA" w:rsidRPr="003631DC" w:rsidRDefault="003631DC" w:rsidP="00D246FA">
      <w:pPr>
        <w:rPr>
          <w:bCs/>
          <w:lang w:val="en-GB"/>
        </w:rPr>
      </w:pPr>
      <w:r>
        <w:rPr>
          <w:b/>
          <w:lang w:val="en-GB"/>
        </w:rPr>
        <w:tab/>
      </w:r>
      <w:r w:rsidRPr="003631DC">
        <w:rPr>
          <w:bCs/>
          <w:lang w:val="en-GB"/>
        </w:rPr>
        <w:t>None in attendance</w:t>
      </w:r>
    </w:p>
    <w:p w14:paraId="630D6C75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33</w:t>
      </w:r>
      <w:r>
        <w:rPr>
          <w:b/>
          <w:lang w:val="en-GB"/>
        </w:rPr>
        <w:tab/>
      </w:r>
      <w:r w:rsidRPr="00C10737">
        <w:rPr>
          <w:b/>
          <w:lang w:val="en-GB"/>
        </w:rPr>
        <w:t>Planning</w:t>
      </w:r>
    </w:p>
    <w:p w14:paraId="1506ADDB" w14:textId="77777777" w:rsidR="00D246FA" w:rsidRPr="000B383D" w:rsidRDefault="00D246FA" w:rsidP="00D246FA">
      <w:pPr>
        <w:rPr>
          <w:bCs/>
          <w:lang w:val="en-GB"/>
        </w:rPr>
      </w:pPr>
      <w:r w:rsidRPr="000B383D">
        <w:rPr>
          <w:bCs/>
          <w:lang w:val="en-GB"/>
        </w:rPr>
        <w:t>33.1</w:t>
      </w:r>
      <w:r w:rsidRPr="000B383D">
        <w:rPr>
          <w:bCs/>
          <w:lang w:val="en-GB"/>
        </w:rPr>
        <w:tab/>
        <w:t>Reference: 24/00772/FUL</w:t>
      </w:r>
    </w:p>
    <w:p w14:paraId="3C486CDF" w14:textId="77777777" w:rsidR="00D246FA" w:rsidRPr="000B383D" w:rsidRDefault="00D246FA" w:rsidP="00D246FA">
      <w:pPr>
        <w:ind w:firstLine="720"/>
        <w:rPr>
          <w:bCs/>
          <w:lang w:val="en-GB"/>
        </w:rPr>
      </w:pPr>
      <w:r w:rsidRPr="000B383D">
        <w:rPr>
          <w:bCs/>
          <w:lang w:val="en-GB"/>
        </w:rPr>
        <w:t xml:space="preserve">49 </w:t>
      </w:r>
      <w:proofErr w:type="spellStart"/>
      <w:r w:rsidRPr="000B383D">
        <w:rPr>
          <w:bCs/>
          <w:lang w:val="en-GB"/>
        </w:rPr>
        <w:t>Shimbrooks</w:t>
      </w:r>
      <w:proofErr w:type="spellEnd"/>
      <w:r w:rsidRPr="000B383D">
        <w:rPr>
          <w:bCs/>
          <w:lang w:val="en-GB"/>
        </w:rPr>
        <w:t xml:space="preserve"> Great Leighs Chelmsford Essex</w:t>
      </w:r>
    </w:p>
    <w:p w14:paraId="41857756" w14:textId="77777777" w:rsidR="00D246FA" w:rsidRDefault="00D246FA" w:rsidP="00D246FA">
      <w:pPr>
        <w:ind w:firstLine="720"/>
        <w:rPr>
          <w:bCs/>
          <w:lang w:val="en-GB"/>
        </w:rPr>
      </w:pPr>
      <w:r w:rsidRPr="000B383D">
        <w:rPr>
          <w:bCs/>
          <w:lang w:val="en-GB"/>
        </w:rPr>
        <w:t>Part conversion of detached garage</w:t>
      </w:r>
    </w:p>
    <w:p w14:paraId="70782A20" w14:textId="4E69C4BB" w:rsidR="003631DC" w:rsidRPr="00CB229E" w:rsidRDefault="003631DC" w:rsidP="003631DC">
      <w:pPr>
        <w:rPr>
          <w:b/>
          <w:lang w:val="en-GB"/>
        </w:rPr>
      </w:pPr>
      <w:r>
        <w:rPr>
          <w:bCs/>
          <w:lang w:val="en-GB"/>
        </w:rPr>
        <w:tab/>
      </w:r>
      <w:r w:rsidRPr="00CB229E">
        <w:rPr>
          <w:b/>
          <w:lang w:val="en-GB"/>
        </w:rPr>
        <w:t>James Partridge to leave meeting as Councillors disc</w:t>
      </w:r>
      <w:r w:rsidR="008D53FB" w:rsidRPr="00CB229E">
        <w:rPr>
          <w:b/>
          <w:lang w:val="en-GB"/>
        </w:rPr>
        <w:t>us</w:t>
      </w:r>
      <w:r w:rsidR="00184CDF">
        <w:rPr>
          <w:b/>
          <w:lang w:val="en-GB"/>
        </w:rPr>
        <w:t>s</w:t>
      </w:r>
    </w:p>
    <w:p w14:paraId="2D4675AE" w14:textId="592C5A13" w:rsidR="008D53FB" w:rsidRPr="00CB229E" w:rsidRDefault="008D53FB" w:rsidP="003631DC">
      <w:pPr>
        <w:rPr>
          <w:b/>
          <w:lang w:val="en-GB"/>
        </w:rPr>
      </w:pPr>
      <w:r>
        <w:rPr>
          <w:bCs/>
          <w:lang w:val="en-GB"/>
        </w:rPr>
        <w:tab/>
      </w:r>
      <w:r w:rsidR="00E2162D" w:rsidRPr="00CB229E">
        <w:rPr>
          <w:b/>
          <w:lang w:val="en-GB"/>
        </w:rPr>
        <w:t>No Objections</w:t>
      </w:r>
      <w:r w:rsidR="00CB229E" w:rsidRPr="00CB229E">
        <w:rPr>
          <w:b/>
          <w:lang w:val="en-GB"/>
        </w:rPr>
        <w:t xml:space="preserve"> </w:t>
      </w:r>
    </w:p>
    <w:p w14:paraId="383FED4B" w14:textId="77777777" w:rsidR="00D246FA" w:rsidRDefault="00D246FA" w:rsidP="00D246FA">
      <w:pPr>
        <w:rPr>
          <w:bCs/>
          <w:lang w:val="en-GB"/>
        </w:rPr>
      </w:pPr>
      <w:r>
        <w:rPr>
          <w:bCs/>
          <w:lang w:val="en-GB"/>
        </w:rPr>
        <w:t>33.2</w:t>
      </w:r>
      <w:r>
        <w:rPr>
          <w:bCs/>
          <w:lang w:val="en-GB"/>
        </w:rPr>
        <w:tab/>
      </w:r>
      <w:r w:rsidRPr="00434506">
        <w:rPr>
          <w:bCs/>
          <w:lang w:val="en-GB"/>
        </w:rPr>
        <w:t>24/00695/FUL</w:t>
      </w:r>
      <w:r>
        <w:rPr>
          <w:bCs/>
          <w:lang w:val="en-GB"/>
        </w:rPr>
        <w:t xml:space="preserve"> – Site 7c – Bellway Homes</w:t>
      </w:r>
    </w:p>
    <w:p w14:paraId="077F21ED" w14:textId="77777777" w:rsidR="00D246FA" w:rsidRDefault="00D246FA" w:rsidP="00D246FA">
      <w:pPr>
        <w:rPr>
          <w:bCs/>
          <w:lang w:val="en-GB"/>
        </w:rPr>
      </w:pPr>
      <w:r>
        <w:rPr>
          <w:bCs/>
          <w:lang w:val="en-GB"/>
        </w:rPr>
        <w:tab/>
        <w:t>Increase from 109 homes to 115</w:t>
      </w:r>
    </w:p>
    <w:p w14:paraId="2E11AD3D" w14:textId="50D56CF9" w:rsidR="00CB229E" w:rsidRDefault="00CB229E" w:rsidP="00D246FA">
      <w:pPr>
        <w:rPr>
          <w:b/>
          <w:lang w:val="en-GB"/>
        </w:rPr>
      </w:pPr>
      <w:r>
        <w:rPr>
          <w:bCs/>
          <w:lang w:val="en-GB"/>
        </w:rPr>
        <w:tab/>
      </w:r>
      <w:bookmarkStart w:id="1" w:name="_Hlk170817021"/>
      <w:r w:rsidR="00DC04B0">
        <w:rPr>
          <w:b/>
          <w:lang w:val="en-GB"/>
        </w:rPr>
        <w:t xml:space="preserve">The Parish Council have the following </w:t>
      </w:r>
      <w:proofErr w:type="gramStart"/>
      <w:r w:rsidR="00DC04B0">
        <w:rPr>
          <w:b/>
          <w:lang w:val="en-GB"/>
        </w:rPr>
        <w:t>co</w:t>
      </w:r>
      <w:r w:rsidR="00184CDF">
        <w:rPr>
          <w:b/>
          <w:lang w:val="en-GB"/>
        </w:rPr>
        <w:t>ncerns</w:t>
      </w:r>
      <w:r w:rsidR="00DE4F13">
        <w:rPr>
          <w:b/>
          <w:lang w:val="en-GB"/>
        </w:rPr>
        <w:t>;</w:t>
      </w:r>
      <w:proofErr w:type="gramEnd"/>
    </w:p>
    <w:p w14:paraId="0E08BEAF" w14:textId="426AD261" w:rsidR="00DE4F13" w:rsidRDefault="00B47F82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The proposed site is close to the many </w:t>
      </w:r>
      <w:r w:rsidR="00B703B2">
        <w:rPr>
          <w:b/>
          <w:lang w:val="en-GB"/>
        </w:rPr>
        <w:t>older buildings/homes on the Main Road which, due to their age</w:t>
      </w:r>
      <w:r w:rsidR="00E65610">
        <w:rPr>
          <w:b/>
          <w:lang w:val="en-GB"/>
        </w:rPr>
        <w:t xml:space="preserve"> lack foundations and could be </w:t>
      </w:r>
      <w:proofErr w:type="gramStart"/>
      <w:r w:rsidR="00E65610">
        <w:rPr>
          <w:b/>
          <w:lang w:val="en-GB"/>
        </w:rPr>
        <w:t>effected</w:t>
      </w:r>
      <w:proofErr w:type="gramEnd"/>
      <w:r w:rsidR="00E65610">
        <w:rPr>
          <w:b/>
          <w:lang w:val="en-GB"/>
        </w:rPr>
        <w:t xml:space="preserve"> by the build. </w:t>
      </w:r>
    </w:p>
    <w:p w14:paraId="6475CBB2" w14:textId="5041F193" w:rsidR="00E65610" w:rsidRPr="00F42184" w:rsidRDefault="002C3512" w:rsidP="00F42184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The access for the site through The Furlongs</w:t>
      </w:r>
      <w:r w:rsidR="00D515F8">
        <w:rPr>
          <w:b/>
          <w:lang w:val="en-GB"/>
        </w:rPr>
        <w:t xml:space="preserve"> is narrow and</w:t>
      </w:r>
      <w:r>
        <w:rPr>
          <w:b/>
          <w:lang w:val="en-GB"/>
        </w:rPr>
        <w:t xml:space="preserve"> </w:t>
      </w:r>
      <w:r w:rsidR="00874211">
        <w:rPr>
          <w:b/>
          <w:lang w:val="en-GB"/>
        </w:rPr>
        <w:t xml:space="preserve">will increase traffic and </w:t>
      </w:r>
      <w:r w:rsidR="00F42184">
        <w:rPr>
          <w:b/>
          <w:lang w:val="en-GB"/>
        </w:rPr>
        <w:t>restrict</w:t>
      </w:r>
      <w:r w:rsidR="00874211">
        <w:rPr>
          <w:b/>
          <w:lang w:val="en-GB"/>
        </w:rPr>
        <w:t xml:space="preserve"> </w:t>
      </w:r>
      <w:r w:rsidR="00F42184">
        <w:rPr>
          <w:b/>
          <w:lang w:val="en-GB"/>
        </w:rPr>
        <w:t xml:space="preserve">current flow. There has the potential to be 100+ </w:t>
      </w:r>
      <w:r w:rsidR="008749C5">
        <w:rPr>
          <w:b/>
          <w:lang w:val="en-GB"/>
        </w:rPr>
        <w:t>vehicles</w:t>
      </w:r>
      <w:r w:rsidR="00D515F8">
        <w:rPr>
          <w:b/>
          <w:lang w:val="en-GB"/>
        </w:rPr>
        <w:t xml:space="preserve"> which would c</w:t>
      </w:r>
      <w:r w:rsidR="009439DC">
        <w:rPr>
          <w:b/>
          <w:lang w:val="en-GB"/>
        </w:rPr>
        <w:t>ause slow entering and exiting the development and to The Furlong residents</w:t>
      </w:r>
    </w:p>
    <w:p w14:paraId="6CF8AA4A" w14:textId="77777777" w:rsidR="00AE7020" w:rsidRDefault="008749C5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One entrance </w:t>
      </w:r>
      <w:r w:rsidR="006C4743">
        <w:rPr>
          <w:b/>
          <w:lang w:val="en-GB"/>
        </w:rPr>
        <w:t>would also mean there would be construction traffic including the debris</w:t>
      </w:r>
      <w:r w:rsidR="00AE7020">
        <w:rPr>
          <w:b/>
          <w:lang w:val="en-GB"/>
        </w:rPr>
        <w:t xml:space="preserve"> being brought through the housing area.</w:t>
      </w:r>
    </w:p>
    <w:p w14:paraId="32AD6155" w14:textId="01E62F14" w:rsidR="00AE7020" w:rsidRDefault="005939BA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Great Leighs School currently running at one class per year – would the</w:t>
      </w:r>
      <w:r w:rsidR="000446A0">
        <w:rPr>
          <w:b/>
          <w:lang w:val="en-GB"/>
        </w:rPr>
        <w:t>y</w:t>
      </w:r>
      <w:r>
        <w:rPr>
          <w:b/>
          <w:lang w:val="en-GB"/>
        </w:rPr>
        <w:t xml:space="preserve"> be</w:t>
      </w:r>
      <w:r w:rsidR="000446A0">
        <w:rPr>
          <w:b/>
          <w:lang w:val="en-GB"/>
        </w:rPr>
        <w:t xml:space="preserve"> able to </w:t>
      </w:r>
      <w:r w:rsidR="002C009E">
        <w:rPr>
          <w:b/>
          <w:lang w:val="en-GB"/>
        </w:rPr>
        <w:t>c</w:t>
      </w:r>
      <w:r w:rsidR="00E40520">
        <w:rPr>
          <w:b/>
          <w:lang w:val="en-GB"/>
        </w:rPr>
        <w:t>onsider additional children?</w:t>
      </w:r>
      <w:r>
        <w:rPr>
          <w:b/>
          <w:lang w:val="en-GB"/>
        </w:rPr>
        <w:t xml:space="preserve"> </w:t>
      </w:r>
    </w:p>
    <w:p w14:paraId="557F85F5" w14:textId="77777777" w:rsidR="00685439" w:rsidRDefault="00462F84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Local amenities </w:t>
      </w:r>
      <w:r w:rsidR="00A37120">
        <w:rPr>
          <w:b/>
          <w:lang w:val="en-GB"/>
        </w:rPr>
        <w:t>–</w:t>
      </w:r>
      <w:r>
        <w:rPr>
          <w:b/>
          <w:lang w:val="en-GB"/>
        </w:rPr>
        <w:t xml:space="preserve"> </w:t>
      </w:r>
      <w:r w:rsidR="001F73D2">
        <w:rPr>
          <w:b/>
          <w:lang w:val="en-GB"/>
        </w:rPr>
        <w:t xml:space="preserve">Doctor </w:t>
      </w:r>
      <w:r w:rsidR="00A37120">
        <w:rPr>
          <w:b/>
          <w:lang w:val="en-GB"/>
        </w:rPr>
        <w:t xml:space="preserve">Surgeries </w:t>
      </w:r>
      <w:r w:rsidR="00BD33A2">
        <w:rPr>
          <w:b/>
          <w:lang w:val="en-GB"/>
        </w:rPr>
        <w:t xml:space="preserve">and Dentists are at </w:t>
      </w:r>
      <w:r w:rsidR="00650266">
        <w:rPr>
          <w:b/>
          <w:lang w:val="en-GB"/>
        </w:rPr>
        <w:t xml:space="preserve">full </w:t>
      </w:r>
      <w:bookmarkStart w:id="2" w:name="_Hlk170815837"/>
      <w:r w:rsidR="00650266">
        <w:rPr>
          <w:b/>
          <w:lang w:val="en-GB"/>
        </w:rPr>
        <w:t>capacity</w:t>
      </w:r>
      <w:bookmarkEnd w:id="2"/>
      <w:r w:rsidR="00650266">
        <w:rPr>
          <w:b/>
          <w:lang w:val="en-GB"/>
        </w:rPr>
        <w:t xml:space="preserve"> </w:t>
      </w:r>
      <w:r w:rsidR="001F73D2">
        <w:rPr>
          <w:b/>
          <w:lang w:val="en-GB"/>
        </w:rPr>
        <w:t>in the area, additional residents</w:t>
      </w:r>
      <w:r w:rsidR="00685439">
        <w:rPr>
          <w:b/>
          <w:lang w:val="en-GB"/>
        </w:rPr>
        <w:t xml:space="preserve"> would only</w:t>
      </w:r>
      <w:r w:rsidR="001F73D2">
        <w:rPr>
          <w:b/>
          <w:lang w:val="en-GB"/>
        </w:rPr>
        <w:t xml:space="preserve"> </w:t>
      </w:r>
      <w:r w:rsidR="00685439">
        <w:rPr>
          <w:b/>
          <w:lang w:val="en-GB"/>
        </w:rPr>
        <w:t xml:space="preserve">add to this issue. </w:t>
      </w:r>
    </w:p>
    <w:p w14:paraId="1A0F6A05" w14:textId="0B0CF2CD" w:rsidR="00AB28C8" w:rsidRPr="00AB28C8" w:rsidRDefault="00F62B13" w:rsidP="00AB28C8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The pumping station at </w:t>
      </w:r>
      <w:proofErr w:type="spellStart"/>
      <w:r>
        <w:rPr>
          <w:b/>
          <w:lang w:val="en-GB"/>
        </w:rPr>
        <w:t>Goodmans</w:t>
      </w:r>
      <w:proofErr w:type="spellEnd"/>
      <w:r>
        <w:rPr>
          <w:b/>
          <w:lang w:val="en-GB"/>
        </w:rPr>
        <w:t xml:space="preserve"> Lane is running at </w:t>
      </w:r>
      <w:r w:rsidR="00BE71F1">
        <w:rPr>
          <w:b/>
          <w:lang w:val="en-GB"/>
        </w:rPr>
        <w:t xml:space="preserve">full </w:t>
      </w:r>
      <w:r w:rsidR="00BE71F1" w:rsidRPr="00BE71F1">
        <w:rPr>
          <w:b/>
          <w:lang w:val="en-GB"/>
        </w:rPr>
        <w:t>capacity</w:t>
      </w:r>
    </w:p>
    <w:p w14:paraId="1EEA3AD7" w14:textId="77777777" w:rsidR="00DA1744" w:rsidRDefault="0025228D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The Furlong has its own pumping station which is regularly </w:t>
      </w:r>
      <w:r w:rsidR="00411885">
        <w:rPr>
          <w:b/>
          <w:lang w:val="en-GB"/>
        </w:rPr>
        <w:t>blocked</w:t>
      </w:r>
      <w:bookmarkStart w:id="3" w:name="_Hlk170816095"/>
    </w:p>
    <w:p w14:paraId="34FCB12E" w14:textId="283F4942" w:rsidR="00E65610" w:rsidRPr="000B176B" w:rsidRDefault="00411885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411885">
        <w:rPr>
          <w:b/>
          <w:lang w:val="en-GB"/>
        </w:rPr>
        <w:lastRenderedPageBreak/>
        <w:t>C</w:t>
      </w:r>
      <w:bookmarkEnd w:id="3"/>
      <w:r w:rsidRPr="00411885">
        <w:rPr>
          <w:b/>
          <w:lang w:val="en-GB"/>
        </w:rPr>
        <w:t>on</w:t>
      </w:r>
      <w:bookmarkStart w:id="4" w:name="_Hlk170816267"/>
      <w:r w:rsidRPr="00411885">
        <w:rPr>
          <w:b/>
          <w:lang w:val="en-GB"/>
        </w:rPr>
        <w:t>cern</w:t>
      </w:r>
      <w:bookmarkEnd w:id="4"/>
      <w:r w:rsidRPr="00411885">
        <w:rPr>
          <w:b/>
          <w:lang w:val="en-GB"/>
        </w:rPr>
        <w:t xml:space="preserve"> over wildlife</w:t>
      </w:r>
      <w:r>
        <w:rPr>
          <w:b/>
          <w:lang w:val="en-GB"/>
        </w:rPr>
        <w:br/>
        <w:t xml:space="preserve">- </w:t>
      </w:r>
      <w:r w:rsidR="005E26A4">
        <w:rPr>
          <w:b/>
          <w:lang w:val="en-GB"/>
        </w:rPr>
        <w:t>The P</w:t>
      </w:r>
      <w:r w:rsidR="005E26A4" w:rsidRPr="005E26A4">
        <w:rPr>
          <w:b/>
          <w:lang w:val="en-GB"/>
        </w:rPr>
        <w:t>C</w:t>
      </w:r>
      <w:r w:rsidR="005E26A4">
        <w:rPr>
          <w:b/>
          <w:lang w:val="en-GB"/>
        </w:rPr>
        <w:t xml:space="preserve"> would be interested to hear who would run the site – the management </w:t>
      </w:r>
      <w:r w:rsidR="00F62D8B">
        <w:rPr>
          <w:b/>
          <w:lang w:val="en-GB"/>
        </w:rPr>
        <w:t>company for The Furlongs has not been successful</w:t>
      </w:r>
      <w:r w:rsidR="00E24D6B">
        <w:rPr>
          <w:b/>
          <w:lang w:val="en-GB"/>
        </w:rPr>
        <w:t>$</w:t>
      </w:r>
      <w:r w:rsidR="00E24D6B">
        <w:rPr>
          <w:b/>
          <w:lang w:val="en-GB"/>
        </w:rPr>
        <w:br/>
      </w:r>
      <w:r w:rsidR="00F62D8B">
        <w:rPr>
          <w:b/>
          <w:lang w:val="en-GB"/>
        </w:rPr>
        <w:t xml:space="preserve">- </w:t>
      </w:r>
      <w:r w:rsidR="00F62D8B" w:rsidRPr="00F62D8B">
        <w:rPr>
          <w:b/>
          <w:lang w:val="en-GB"/>
        </w:rPr>
        <w:t>C</w:t>
      </w:r>
      <w:r w:rsidR="00F62D8B">
        <w:rPr>
          <w:b/>
          <w:lang w:val="en-GB"/>
        </w:rPr>
        <w:t>on</w:t>
      </w:r>
      <w:r w:rsidR="00F75D1C" w:rsidRPr="00F75D1C">
        <w:rPr>
          <w:b/>
          <w:lang w:val="en-GB"/>
        </w:rPr>
        <w:t>cern</w:t>
      </w:r>
      <w:r w:rsidR="00F75D1C">
        <w:rPr>
          <w:b/>
          <w:lang w:val="en-GB"/>
        </w:rPr>
        <w:t xml:space="preserve"> with the footpath and where it </w:t>
      </w:r>
      <w:r w:rsidR="00332693">
        <w:rPr>
          <w:b/>
          <w:lang w:val="en-GB"/>
        </w:rPr>
        <w:t>would be relocated to</w:t>
      </w:r>
    </w:p>
    <w:p w14:paraId="3345461C" w14:textId="1BEB4C22" w:rsidR="00D246FA" w:rsidRPr="00E24D6B" w:rsidRDefault="00006AB9" w:rsidP="00006AB9">
      <w:pPr>
        <w:ind w:left="720"/>
        <w:rPr>
          <w:b/>
          <w:lang w:val="en-GB"/>
        </w:rPr>
      </w:pPr>
      <w:r w:rsidRPr="00E24D6B">
        <w:rPr>
          <w:b/>
          <w:lang w:val="en-GB"/>
        </w:rPr>
        <w:t xml:space="preserve">- No established trees </w:t>
      </w:r>
      <w:r w:rsidR="00E24D6B" w:rsidRPr="00E24D6B">
        <w:rPr>
          <w:b/>
          <w:lang w:val="en-GB"/>
        </w:rPr>
        <w:t>to create a border</w:t>
      </w:r>
    </w:p>
    <w:p w14:paraId="1772ECB8" w14:textId="2D59408B" w:rsidR="00AD3113" w:rsidRDefault="00332693" w:rsidP="00332693">
      <w:pPr>
        <w:ind w:left="720"/>
        <w:rPr>
          <w:b/>
          <w:lang w:val="en-GB"/>
        </w:rPr>
      </w:pPr>
      <w:r w:rsidRPr="00006AB9">
        <w:rPr>
          <w:b/>
          <w:lang w:val="en-GB"/>
        </w:rPr>
        <w:t xml:space="preserve">- The houses do not </w:t>
      </w:r>
      <w:r w:rsidR="000870F5" w:rsidRPr="00006AB9">
        <w:rPr>
          <w:b/>
          <w:lang w:val="en-GB"/>
        </w:rPr>
        <w:t xml:space="preserve">fit in well with </w:t>
      </w:r>
      <w:r w:rsidR="0068382C">
        <w:rPr>
          <w:b/>
          <w:lang w:val="en-GB"/>
        </w:rPr>
        <w:t xml:space="preserve">neighbouring </w:t>
      </w:r>
      <w:r w:rsidR="000870F5" w:rsidRPr="00006AB9">
        <w:rPr>
          <w:b/>
          <w:lang w:val="en-GB"/>
        </w:rPr>
        <w:t>houses close by</w:t>
      </w:r>
      <w:r w:rsidR="00117208" w:rsidRPr="00006AB9">
        <w:rPr>
          <w:b/>
          <w:lang w:val="en-GB"/>
        </w:rPr>
        <w:t xml:space="preserve"> – a</w:t>
      </w:r>
      <w:r w:rsidR="0068382C">
        <w:rPr>
          <w:b/>
          <w:lang w:val="en-GB"/>
        </w:rPr>
        <w:t>es</w:t>
      </w:r>
      <w:r w:rsidR="00117208" w:rsidRPr="00006AB9">
        <w:rPr>
          <w:b/>
          <w:lang w:val="en-GB"/>
        </w:rPr>
        <w:t>thetically</w:t>
      </w:r>
      <w:r w:rsidR="00006AB9" w:rsidRPr="00006AB9">
        <w:rPr>
          <w:b/>
          <w:lang w:val="en-GB"/>
        </w:rPr>
        <w:t>, how will it look once complete</w:t>
      </w:r>
      <w:r w:rsidR="0068382C">
        <w:rPr>
          <w:b/>
          <w:lang w:val="en-GB"/>
        </w:rPr>
        <w:t>?</w:t>
      </w:r>
    </w:p>
    <w:p w14:paraId="41B8F57D" w14:textId="3472BC17" w:rsidR="00E24D6B" w:rsidRDefault="00E24D6B" w:rsidP="00332693">
      <w:pPr>
        <w:ind w:left="720"/>
        <w:rPr>
          <w:b/>
          <w:lang w:val="en-GB"/>
        </w:rPr>
      </w:pPr>
      <w:r>
        <w:rPr>
          <w:b/>
          <w:lang w:val="en-GB"/>
        </w:rPr>
        <w:t xml:space="preserve">- Suggestion of a larger </w:t>
      </w:r>
      <w:r w:rsidR="00D07C91">
        <w:rPr>
          <w:b/>
          <w:lang w:val="en-GB"/>
        </w:rPr>
        <w:t xml:space="preserve">green </w:t>
      </w:r>
      <w:r>
        <w:rPr>
          <w:b/>
          <w:lang w:val="en-GB"/>
        </w:rPr>
        <w:t xml:space="preserve">area between </w:t>
      </w:r>
      <w:r w:rsidR="00ED2819">
        <w:rPr>
          <w:b/>
          <w:lang w:val="en-GB"/>
        </w:rPr>
        <w:t xml:space="preserve">housing developments </w:t>
      </w:r>
    </w:p>
    <w:bookmarkEnd w:id="1"/>
    <w:p w14:paraId="6FB09E5F" w14:textId="744ECA78" w:rsidR="00E24D6B" w:rsidRPr="00006AB9" w:rsidRDefault="00E24D6B" w:rsidP="00332693">
      <w:pPr>
        <w:ind w:left="720"/>
        <w:rPr>
          <w:b/>
          <w:lang w:val="en-GB"/>
        </w:rPr>
      </w:pPr>
    </w:p>
    <w:p w14:paraId="039F5ED1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34</w:t>
      </w:r>
      <w:r>
        <w:rPr>
          <w:b/>
          <w:lang w:val="en-GB"/>
        </w:rPr>
        <w:tab/>
      </w:r>
      <w:r w:rsidRPr="00C10737">
        <w:rPr>
          <w:b/>
          <w:lang w:val="en-GB"/>
        </w:rPr>
        <w:t>Planning Results</w:t>
      </w:r>
    </w:p>
    <w:p w14:paraId="140525B6" w14:textId="77777777" w:rsidR="00D246FA" w:rsidRDefault="00D246FA" w:rsidP="00D246FA">
      <w:pPr>
        <w:ind w:left="720" w:hanging="720"/>
        <w:rPr>
          <w:bCs/>
          <w:lang w:val="en-GB"/>
        </w:rPr>
      </w:pPr>
      <w:r w:rsidRPr="000752E6">
        <w:rPr>
          <w:bCs/>
          <w:lang w:val="en-GB"/>
        </w:rPr>
        <w:t>34.1</w:t>
      </w:r>
      <w:r>
        <w:rPr>
          <w:b/>
          <w:lang w:val="en-GB"/>
        </w:rPr>
        <w:tab/>
      </w:r>
      <w:r w:rsidRPr="008171E3">
        <w:rPr>
          <w:bCs/>
          <w:lang w:val="en-GB"/>
        </w:rPr>
        <w:t>24/00576/FUL</w:t>
      </w:r>
      <w:r>
        <w:rPr>
          <w:bCs/>
          <w:lang w:val="en-GB"/>
        </w:rPr>
        <w:t xml:space="preserve"> – Application permitted (</w:t>
      </w:r>
      <w:r w:rsidRPr="008171E3">
        <w:rPr>
          <w:bCs/>
          <w:lang w:val="en-GB"/>
        </w:rPr>
        <w:t>Long Croft Whites Lane Little Leighs</w:t>
      </w:r>
      <w:r>
        <w:rPr>
          <w:bCs/>
          <w:lang w:val="en-GB"/>
        </w:rPr>
        <w:t xml:space="preserve"> – 2 storey side extension) </w:t>
      </w:r>
    </w:p>
    <w:p w14:paraId="248469EC" w14:textId="77777777" w:rsidR="00D246FA" w:rsidRDefault="00D246FA" w:rsidP="00D246FA">
      <w:pPr>
        <w:ind w:left="720" w:hanging="720"/>
        <w:rPr>
          <w:bCs/>
          <w:lang w:val="en-GB"/>
        </w:rPr>
      </w:pPr>
      <w:r>
        <w:rPr>
          <w:bCs/>
          <w:lang w:val="en-GB"/>
        </w:rPr>
        <w:t>34.2</w:t>
      </w:r>
      <w:r>
        <w:rPr>
          <w:bCs/>
          <w:lang w:val="en-GB"/>
        </w:rPr>
        <w:tab/>
      </w:r>
      <w:r w:rsidRPr="008171E3">
        <w:rPr>
          <w:bCs/>
          <w:lang w:val="en-GB"/>
        </w:rPr>
        <w:t>24/00501/FUL</w:t>
      </w:r>
      <w:r>
        <w:rPr>
          <w:bCs/>
          <w:lang w:val="en-GB"/>
        </w:rPr>
        <w:t xml:space="preserve"> – Application refused (</w:t>
      </w:r>
      <w:r w:rsidRPr="008171E3">
        <w:rPr>
          <w:bCs/>
          <w:lang w:val="en-GB"/>
        </w:rPr>
        <w:t xml:space="preserve">Land </w:t>
      </w:r>
      <w:proofErr w:type="gramStart"/>
      <w:r w:rsidRPr="008171E3">
        <w:rPr>
          <w:bCs/>
          <w:lang w:val="en-GB"/>
        </w:rPr>
        <w:t>North East</w:t>
      </w:r>
      <w:proofErr w:type="gramEnd"/>
      <w:r w:rsidRPr="008171E3">
        <w:rPr>
          <w:bCs/>
          <w:lang w:val="en-GB"/>
        </w:rPr>
        <w:t xml:space="preserve"> Of 103 Main Road</w:t>
      </w:r>
      <w:r>
        <w:rPr>
          <w:bCs/>
          <w:lang w:val="en-GB"/>
        </w:rPr>
        <w:t xml:space="preserve"> – Chalet style dwelling) </w:t>
      </w:r>
    </w:p>
    <w:p w14:paraId="06E03C0F" w14:textId="77777777" w:rsidR="00D246FA" w:rsidRPr="00EB4D1B" w:rsidRDefault="00D246FA" w:rsidP="00D246FA">
      <w:pPr>
        <w:ind w:left="720" w:hanging="720"/>
        <w:rPr>
          <w:bCs/>
          <w:lang w:val="en-GB"/>
        </w:rPr>
      </w:pPr>
      <w:r>
        <w:rPr>
          <w:bCs/>
          <w:lang w:val="en-GB"/>
        </w:rPr>
        <w:tab/>
      </w:r>
    </w:p>
    <w:p w14:paraId="636CBD33" w14:textId="77777777" w:rsidR="00D246FA" w:rsidRPr="00C10737" w:rsidRDefault="00D246FA" w:rsidP="00D246FA">
      <w:pPr>
        <w:rPr>
          <w:b/>
          <w:lang w:val="en-GB"/>
        </w:rPr>
      </w:pPr>
      <w:r>
        <w:rPr>
          <w:b/>
          <w:lang w:val="en-GB"/>
        </w:rPr>
        <w:t>35</w:t>
      </w:r>
      <w:r>
        <w:rPr>
          <w:b/>
          <w:lang w:val="en-GB"/>
        </w:rPr>
        <w:tab/>
      </w:r>
      <w:r w:rsidRPr="00C10737">
        <w:rPr>
          <w:b/>
          <w:lang w:val="en-GB"/>
        </w:rPr>
        <w:t>Essex County Council Correspondence</w:t>
      </w:r>
    </w:p>
    <w:p w14:paraId="5DA33EBE" w14:textId="77777777" w:rsidR="00D246FA" w:rsidRDefault="00D246FA" w:rsidP="00D246FA">
      <w:r>
        <w:t>35.1</w:t>
      </w:r>
      <w:r>
        <w:tab/>
        <w:t xml:space="preserve">Report from Mike Steel </w:t>
      </w:r>
    </w:p>
    <w:p w14:paraId="3FDB14CD" w14:textId="3B2F2B8E" w:rsidR="00DC7B2F" w:rsidRDefault="00DC7B2F" w:rsidP="004B2202">
      <w:pPr>
        <w:ind w:left="720"/>
      </w:pPr>
      <w:r>
        <w:t xml:space="preserve">National Grid – Norwich to Tilbury update </w:t>
      </w:r>
      <w:r w:rsidR="006B39B4">
        <w:t>– the motion by ECC was passed in May to oppose the proposal.</w:t>
      </w:r>
      <w:r w:rsidR="004B2202">
        <w:t xml:space="preserve"> Arranging for </w:t>
      </w:r>
      <w:r w:rsidR="004B2202" w:rsidRPr="004B2202">
        <w:t xml:space="preserve">Kemi </w:t>
      </w:r>
      <w:proofErr w:type="gramStart"/>
      <w:r w:rsidR="004B2202" w:rsidRPr="004B2202">
        <w:t>Badenoch,</w:t>
      </w:r>
      <w:proofErr w:type="gramEnd"/>
      <w:r w:rsidR="004B2202" w:rsidRPr="004B2202">
        <w:t xml:space="preserve"> to meet with the PC and residents</w:t>
      </w:r>
      <w:r w:rsidR="00EB5BBE">
        <w:t xml:space="preserve"> in July. </w:t>
      </w:r>
    </w:p>
    <w:p w14:paraId="5C58C586" w14:textId="0B806958" w:rsidR="0002447F" w:rsidRDefault="0002447F" w:rsidP="00D246FA">
      <w:r>
        <w:tab/>
        <w:t>Updated Carriageway Defects</w:t>
      </w:r>
      <w:r w:rsidR="0040514A">
        <w:t>, pavements and signs</w:t>
      </w:r>
      <w:r>
        <w:t xml:space="preserve"> plan</w:t>
      </w:r>
      <w:r w:rsidR="0040514A">
        <w:t xml:space="preserve">. Listed the proposed sites. </w:t>
      </w:r>
    </w:p>
    <w:p w14:paraId="5AAAEA78" w14:textId="77777777" w:rsidR="00D246FA" w:rsidRPr="008F27E9" w:rsidRDefault="00D246FA" w:rsidP="00D246FA"/>
    <w:p w14:paraId="69F1E990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36</w:t>
      </w:r>
      <w:r>
        <w:rPr>
          <w:b/>
          <w:lang w:val="en-GB"/>
        </w:rPr>
        <w:tab/>
      </w:r>
      <w:r w:rsidRPr="00C10737">
        <w:rPr>
          <w:b/>
          <w:lang w:val="en-GB"/>
        </w:rPr>
        <w:t>Chelmsford City Council Correspondence</w:t>
      </w:r>
    </w:p>
    <w:p w14:paraId="009A2FB4" w14:textId="77777777" w:rsidR="00D246FA" w:rsidRDefault="00D246FA" w:rsidP="00D246FA">
      <w:pPr>
        <w:ind w:left="720" w:hanging="720"/>
      </w:pPr>
      <w:r>
        <w:rPr>
          <w:bCs/>
          <w:lang w:val="en-GB"/>
        </w:rPr>
        <w:t>36.1</w:t>
      </w:r>
      <w:r>
        <w:rPr>
          <w:bCs/>
          <w:lang w:val="en-GB"/>
        </w:rPr>
        <w:tab/>
      </w:r>
      <w:r>
        <w:t>Report from City Councillor</w:t>
      </w:r>
    </w:p>
    <w:p w14:paraId="104C1E4B" w14:textId="124C16C8" w:rsidR="008F417E" w:rsidRPr="006B093C" w:rsidRDefault="008F417E" w:rsidP="00D246FA">
      <w:pPr>
        <w:ind w:left="720" w:hanging="720"/>
        <w:rPr>
          <w:bCs/>
          <w:lang w:val="en-GB"/>
        </w:rPr>
      </w:pPr>
      <w:r>
        <w:tab/>
        <w:t xml:space="preserve">The Election has been the </w:t>
      </w:r>
      <w:proofErr w:type="gramStart"/>
      <w:r>
        <w:t>main focus</w:t>
      </w:r>
      <w:proofErr w:type="gramEnd"/>
      <w:r>
        <w:t xml:space="preserve"> over the last few weeks for the City Council. </w:t>
      </w:r>
      <w:r w:rsidR="007F7B38">
        <w:t xml:space="preserve">Pride March took </w:t>
      </w:r>
      <w:proofErr w:type="gramStart"/>
      <w:r w:rsidR="007F7B38">
        <w:t>place</w:t>
      </w:r>
      <w:proofErr w:type="gramEnd"/>
      <w:r w:rsidR="007F7B38">
        <w:t xml:space="preserve"> and the Food Festival was successful. </w:t>
      </w:r>
    </w:p>
    <w:p w14:paraId="3624BF91" w14:textId="77777777" w:rsidR="00D246FA" w:rsidRPr="00C10737" w:rsidRDefault="00D246FA" w:rsidP="00D246FA">
      <w:pPr>
        <w:rPr>
          <w:b/>
          <w:lang w:val="en-GB"/>
        </w:rPr>
      </w:pPr>
    </w:p>
    <w:p w14:paraId="3AD5F9D7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37</w:t>
      </w:r>
      <w:r>
        <w:rPr>
          <w:b/>
          <w:lang w:val="en-GB"/>
        </w:rPr>
        <w:tab/>
      </w:r>
      <w:r w:rsidRPr="00C10737">
        <w:rPr>
          <w:b/>
          <w:lang w:val="en-GB"/>
        </w:rPr>
        <w:t>General Correspondence</w:t>
      </w:r>
    </w:p>
    <w:p w14:paraId="3DDE7C15" w14:textId="77777777" w:rsidR="00D246FA" w:rsidRDefault="00D246FA" w:rsidP="00D246FA">
      <w:pPr>
        <w:ind w:left="720" w:hanging="720"/>
        <w:rPr>
          <w:rFonts w:eastAsia="Calibri"/>
          <w:bCs/>
          <w:kern w:val="28"/>
        </w:rPr>
      </w:pPr>
      <w:r w:rsidRPr="00B44E51">
        <w:rPr>
          <w:bCs/>
          <w:lang w:val="en-GB"/>
        </w:rPr>
        <w:t>37.1</w:t>
      </w:r>
      <w:r w:rsidRPr="00B44E51">
        <w:rPr>
          <w:bCs/>
          <w:lang w:val="en-GB"/>
        </w:rPr>
        <w:tab/>
      </w:r>
      <w:r>
        <w:rPr>
          <w:bCs/>
          <w:lang w:val="en-GB"/>
        </w:rPr>
        <w:t xml:space="preserve">Quote received from Eden Horticulture for an additional flower bed at the junction of Fuller St - </w:t>
      </w:r>
      <w:r w:rsidRPr="000F77A6">
        <w:rPr>
          <w:rFonts w:eastAsia="Calibri"/>
          <w:bCs/>
          <w:kern w:val="28"/>
        </w:rPr>
        <w:t>£870.00</w:t>
      </w:r>
    </w:p>
    <w:p w14:paraId="5621B90F" w14:textId="1BFF21D2" w:rsidR="00497850" w:rsidRPr="00B87912" w:rsidRDefault="00497850" w:rsidP="00D246FA">
      <w:pPr>
        <w:ind w:left="720" w:hanging="720"/>
        <w:rPr>
          <w:rFonts w:eastAsia="Calibri"/>
          <w:b/>
          <w:kern w:val="28"/>
        </w:rPr>
      </w:pPr>
      <w:r>
        <w:rPr>
          <w:rFonts w:eastAsia="Calibri"/>
          <w:bCs/>
          <w:kern w:val="28"/>
        </w:rPr>
        <w:tab/>
      </w:r>
      <w:r w:rsidRPr="00B87912">
        <w:rPr>
          <w:rFonts w:eastAsia="Calibri"/>
          <w:b/>
          <w:kern w:val="28"/>
        </w:rPr>
        <w:t xml:space="preserve">The budget for 24/25 has been spent </w:t>
      </w:r>
      <w:r w:rsidR="00E63D2C" w:rsidRPr="00B87912">
        <w:rPr>
          <w:rFonts w:eastAsia="Calibri"/>
          <w:b/>
          <w:kern w:val="28"/>
        </w:rPr>
        <w:t xml:space="preserve">so this can be considered in December for next </w:t>
      </w:r>
      <w:proofErr w:type="gramStart"/>
      <w:r w:rsidR="00E63D2C" w:rsidRPr="00B87912">
        <w:rPr>
          <w:rFonts w:eastAsia="Calibri"/>
          <w:b/>
          <w:kern w:val="28"/>
        </w:rPr>
        <w:t>years</w:t>
      </w:r>
      <w:proofErr w:type="gramEnd"/>
      <w:r w:rsidR="00E63D2C" w:rsidRPr="00B87912">
        <w:rPr>
          <w:rFonts w:eastAsia="Calibri"/>
          <w:b/>
          <w:kern w:val="28"/>
        </w:rPr>
        <w:t xml:space="preserve"> budget. </w:t>
      </w:r>
      <w:r w:rsidR="00B87912" w:rsidRPr="00B87912">
        <w:rPr>
          <w:rFonts w:eastAsia="Calibri"/>
          <w:b/>
          <w:kern w:val="28"/>
        </w:rPr>
        <w:t>Budget Meeting in December</w:t>
      </w:r>
      <w:r w:rsidR="00B87912">
        <w:rPr>
          <w:rFonts w:eastAsia="Calibri"/>
          <w:b/>
          <w:kern w:val="28"/>
        </w:rPr>
        <w:t xml:space="preserve">. The initiative was run by volunteers </w:t>
      </w:r>
      <w:r w:rsidR="00B43807">
        <w:rPr>
          <w:rFonts w:eastAsia="Calibri"/>
          <w:b/>
          <w:kern w:val="28"/>
        </w:rPr>
        <w:t>and the area suggested is difficult to maintain.</w:t>
      </w:r>
    </w:p>
    <w:p w14:paraId="1B4AF657" w14:textId="77777777" w:rsidR="00D246FA" w:rsidRDefault="00D246FA" w:rsidP="00D246FA">
      <w:pPr>
        <w:ind w:left="720" w:hanging="720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37.2</w:t>
      </w:r>
      <w:r>
        <w:rPr>
          <w:rFonts w:eastAsia="Calibri"/>
          <w:bCs/>
          <w:kern w:val="28"/>
        </w:rPr>
        <w:tab/>
        <w:t xml:space="preserve">Councillor Bursary - </w:t>
      </w:r>
      <w:r w:rsidRPr="00434506">
        <w:rPr>
          <w:rFonts w:eastAsia="Calibri"/>
          <w:bCs/>
          <w:kern w:val="28"/>
        </w:rPr>
        <w:t>75% of the cost of the training course, to a limit of £240 in any one financial year per Councillor</w:t>
      </w:r>
    </w:p>
    <w:p w14:paraId="7FDB06A3" w14:textId="2251845F" w:rsidR="00B43807" w:rsidRPr="005721E7" w:rsidRDefault="00B43807" w:rsidP="00D246FA">
      <w:pPr>
        <w:ind w:left="720" w:hanging="720"/>
        <w:rPr>
          <w:rFonts w:eastAsia="Calibri"/>
          <w:b/>
          <w:kern w:val="28"/>
        </w:rPr>
      </w:pPr>
      <w:r>
        <w:rPr>
          <w:rFonts w:eastAsia="Calibri"/>
          <w:bCs/>
          <w:kern w:val="28"/>
        </w:rPr>
        <w:tab/>
      </w:r>
      <w:r w:rsidR="0018114C" w:rsidRPr="005721E7">
        <w:rPr>
          <w:rFonts w:eastAsia="Calibri"/>
          <w:b/>
          <w:kern w:val="28"/>
        </w:rPr>
        <w:t xml:space="preserve">Discussed that </w:t>
      </w:r>
      <w:proofErr w:type="gramStart"/>
      <w:r w:rsidR="0018114C" w:rsidRPr="005721E7">
        <w:rPr>
          <w:rFonts w:eastAsia="Calibri"/>
          <w:b/>
          <w:kern w:val="28"/>
        </w:rPr>
        <w:t>the</w:t>
      </w:r>
      <w:r w:rsidR="005721E7" w:rsidRPr="005721E7">
        <w:rPr>
          <w:rFonts w:eastAsia="Calibri"/>
          <w:b/>
          <w:kern w:val="28"/>
        </w:rPr>
        <w:t xml:space="preserve"> </w:t>
      </w:r>
      <w:r w:rsidR="0018114C" w:rsidRPr="005721E7">
        <w:rPr>
          <w:rFonts w:eastAsia="Calibri"/>
          <w:b/>
          <w:kern w:val="28"/>
        </w:rPr>
        <w:t xml:space="preserve"> </w:t>
      </w:r>
      <w:proofErr w:type="spellStart"/>
      <w:r w:rsidR="005721E7" w:rsidRPr="005721E7">
        <w:rPr>
          <w:rFonts w:eastAsia="Calibri"/>
          <w:b/>
          <w:kern w:val="28"/>
        </w:rPr>
        <w:t>Councillors</w:t>
      </w:r>
      <w:proofErr w:type="spellEnd"/>
      <w:proofErr w:type="gramEnd"/>
      <w:r w:rsidR="005721E7" w:rsidRPr="005721E7">
        <w:rPr>
          <w:rFonts w:eastAsia="Calibri"/>
          <w:b/>
          <w:kern w:val="28"/>
        </w:rPr>
        <w:t xml:space="preserve"> would be open to</w:t>
      </w:r>
      <w:r w:rsidR="0018114C" w:rsidRPr="005721E7">
        <w:rPr>
          <w:rFonts w:eastAsia="Calibri"/>
          <w:b/>
          <w:kern w:val="28"/>
        </w:rPr>
        <w:t xml:space="preserve"> </w:t>
      </w:r>
      <w:proofErr w:type="gramStart"/>
      <w:r w:rsidR="0018114C" w:rsidRPr="005721E7">
        <w:rPr>
          <w:rFonts w:eastAsia="Calibri"/>
          <w:b/>
          <w:kern w:val="28"/>
        </w:rPr>
        <w:t>training</w:t>
      </w:r>
      <w:proofErr w:type="gramEnd"/>
      <w:r w:rsidR="0018114C" w:rsidRPr="005721E7">
        <w:rPr>
          <w:rFonts w:eastAsia="Calibri"/>
          <w:b/>
          <w:kern w:val="28"/>
        </w:rPr>
        <w:t xml:space="preserve"> </w:t>
      </w:r>
      <w:r w:rsidR="005721E7" w:rsidRPr="005721E7">
        <w:rPr>
          <w:rFonts w:eastAsia="Calibri"/>
          <w:b/>
          <w:kern w:val="28"/>
        </w:rPr>
        <w:t>but most are</w:t>
      </w:r>
      <w:r w:rsidR="007A341F">
        <w:rPr>
          <w:rFonts w:eastAsia="Calibri"/>
          <w:b/>
          <w:kern w:val="28"/>
        </w:rPr>
        <w:t xml:space="preserve"> working</w:t>
      </w:r>
      <w:r w:rsidR="005721E7" w:rsidRPr="005721E7">
        <w:rPr>
          <w:rFonts w:eastAsia="Calibri"/>
          <w:b/>
          <w:kern w:val="28"/>
        </w:rPr>
        <w:t xml:space="preserve"> during the week </w:t>
      </w:r>
      <w:r w:rsidR="009233AF">
        <w:rPr>
          <w:rFonts w:eastAsia="Calibri"/>
          <w:b/>
          <w:kern w:val="28"/>
        </w:rPr>
        <w:t xml:space="preserve">so cannot take days off. </w:t>
      </w:r>
    </w:p>
    <w:p w14:paraId="25D930BD" w14:textId="77777777" w:rsidR="00D246FA" w:rsidRDefault="00D246FA" w:rsidP="00D246FA">
      <w:pPr>
        <w:ind w:left="720" w:hanging="720"/>
        <w:rPr>
          <w:lang w:val="en-GB"/>
        </w:rPr>
      </w:pPr>
      <w:r>
        <w:rPr>
          <w:rFonts w:eastAsia="Calibri"/>
          <w:bCs/>
          <w:kern w:val="28"/>
        </w:rPr>
        <w:t>37.3</w:t>
      </w:r>
      <w:r>
        <w:rPr>
          <w:rFonts w:eastAsia="Calibri"/>
          <w:bCs/>
          <w:kern w:val="28"/>
        </w:rPr>
        <w:tab/>
      </w:r>
      <w:r>
        <w:rPr>
          <w:lang w:val="en-GB"/>
        </w:rPr>
        <w:t xml:space="preserve">Risk Register required </w:t>
      </w:r>
    </w:p>
    <w:p w14:paraId="108E0B37" w14:textId="1186D467" w:rsidR="009233AF" w:rsidRPr="009233AF" w:rsidRDefault="009233AF" w:rsidP="00D246FA">
      <w:pPr>
        <w:ind w:left="720" w:hanging="720"/>
        <w:rPr>
          <w:b/>
          <w:bCs/>
          <w:lang w:val="en-GB"/>
        </w:rPr>
      </w:pPr>
      <w:r>
        <w:rPr>
          <w:lang w:val="en-GB"/>
        </w:rPr>
        <w:tab/>
      </w:r>
      <w:r w:rsidRPr="009233AF">
        <w:rPr>
          <w:b/>
          <w:bCs/>
          <w:lang w:val="en-GB"/>
        </w:rPr>
        <w:t>Updated and to be p</w:t>
      </w:r>
      <w:r w:rsidR="002345DF">
        <w:rPr>
          <w:b/>
          <w:bCs/>
          <w:lang w:val="en-GB"/>
        </w:rPr>
        <w:t>ublish</w:t>
      </w:r>
      <w:r w:rsidRPr="009233AF">
        <w:rPr>
          <w:b/>
          <w:bCs/>
          <w:lang w:val="en-GB"/>
        </w:rPr>
        <w:t xml:space="preserve"> on website by Clerk</w:t>
      </w:r>
    </w:p>
    <w:p w14:paraId="182F80EE" w14:textId="77777777" w:rsidR="00D246FA" w:rsidRPr="00B44E51" w:rsidRDefault="00D246FA" w:rsidP="00D246FA">
      <w:pPr>
        <w:ind w:left="720" w:hanging="720"/>
        <w:rPr>
          <w:bCs/>
          <w:lang w:val="en-GB"/>
        </w:rPr>
      </w:pPr>
      <w:r>
        <w:rPr>
          <w:bCs/>
          <w:lang w:val="en-GB"/>
        </w:rPr>
        <w:t>37.4</w:t>
      </w:r>
      <w:r>
        <w:rPr>
          <w:bCs/>
          <w:lang w:val="en-GB"/>
        </w:rPr>
        <w:tab/>
        <w:t xml:space="preserve">Standing orders review </w:t>
      </w:r>
    </w:p>
    <w:p w14:paraId="7171DBC3" w14:textId="5A2C0E29" w:rsidR="00D246FA" w:rsidRPr="00135F35" w:rsidRDefault="00393E2E" w:rsidP="00D246FA">
      <w:pPr>
        <w:ind w:left="720" w:hanging="720"/>
        <w:rPr>
          <w:b/>
        </w:rPr>
      </w:pPr>
      <w:r>
        <w:rPr>
          <w:bCs/>
        </w:rPr>
        <w:tab/>
      </w:r>
      <w:proofErr w:type="spellStart"/>
      <w:r w:rsidRPr="00135F35">
        <w:rPr>
          <w:b/>
        </w:rPr>
        <w:t>Councillors</w:t>
      </w:r>
      <w:proofErr w:type="spellEnd"/>
      <w:r w:rsidRPr="00135F35">
        <w:rPr>
          <w:b/>
        </w:rPr>
        <w:t xml:space="preserve"> agreed to </w:t>
      </w:r>
      <w:proofErr w:type="gramStart"/>
      <w:r w:rsidRPr="00135F35">
        <w:rPr>
          <w:b/>
        </w:rPr>
        <w:t>Standing</w:t>
      </w:r>
      <w:proofErr w:type="gramEnd"/>
      <w:r w:rsidRPr="00135F35">
        <w:rPr>
          <w:b/>
        </w:rPr>
        <w:t xml:space="preserve"> orders James Raven had previously cir</w:t>
      </w:r>
      <w:r w:rsidR="00933384" w:rsidRPr="00135F35">
        <w:rPr>
          <w:b/>
        </w:rPr>
        <w:t>culated. Clerk to p</w:t>
      </w:r>
      <w:r w:rsidR="002345DF">
        <w:rPr>
          <w:b/>
        </w:rPr>
        <w:t>ublish</w:t>
      </w:r>
      <w:r w:rsidR="00933384" w:rsidRPr="00135F35">
        <w:rPr>
          <w:b/>
        </w:rPr>
        <w:t xml:space="preserve"> on website</w:t>
      </w:r>
    </w:p>
    <w:p w14:paraId="6C6AB14F" w14:textId="77777777" w:rsidR="00933384" w:rsidRPr="002C0E91" w:rsidRDefault="00933384" w:rsidP="00D246FA">
      <w:pPr>
        <w:ind w:left="720" w:hanging="720"/>
        <w:rPr>
          <w:bCs/>
        </w:rPr>
      </w:pPr>
    </w:p>
    <w:p w14:paraId="3808B59C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38</w:t>
      </w:r>
      <w:r>
        <w:rPr>
          <w:b/>
          <w:lang w:val="en-GB"/>
        </w:rPr>
        <w:tab/>
      </w:r>
      <w:r w:rsidRPr="00C10737">
        <w:rPr>
          <w:b/>
          <w:lang w:val="en-GB"/>
        </w:rPr>
        <w:t>Great Leighs Environment</w:t>
      </w:r>
    </w:p>
    <w:p w14:paraId="412BFF8F" w14:textId="77777777" w:rsidR="00D246FA" w:rsidRDefault="00D246FA" w:rsidP="00D246FA">
      <w:pPr>
        <w:rPr>
          <w:bCs/>
          <w:lang w:val="en-GB"/>
        </w:rPr>
      </w:pPr>
      <w:r w:rsidRPr="004A2845">
        <w:rPr>
          <w:bCs/>
          <w:lang w:val="en-GB"/>
        </w:rPr>
        <w:t>38.1</w:t>
      </w:r>
      <w:r>
        <w:rPr>
          <w:bCs/>
          <w:lang w:val="en-GB"/>
        </w:rPr>
        <w:tab/>
        <w:t xml:space="preserve">Pylon Consultancy extension </w:t>
      </w:r>
    </w:p>
    <w:p w14:paraId="52D1C8BF" w14:textId="0DAC7B91" w:rsidR="00D71EBB" w:rsidRPr="00CA23E6" w:rsidRDefault="00D71EBB" w:rsidP="00CA23E6">
      <w:pPr>
        <w:ind w:left="720"/>
        <w:rPr>
          <w:b/>
          <w:lang w:val="en-GB"/>
        </w:rPr>
      </w:pPr>
      <w:r w:rsidRPr="00CA23E6">
        <w:rPr>
          <w:b/>
          <w:lang w:val="en-GB"/>
        </w:rPr>
        <w:t>Parish Councils response to be sent</w:t>
      </w:r>
      <w:r w:rsidR="004D5C46" w:rsidRPr="00CA23E6">
        <w:rPr>
          <w:b/>
          <w:lang w:val="en-GB"/>
        </w:rPr>
        <w:t xml:space="preserve"> but </w:t>
      </w:r>
      <w:r w:rsidR="00745C3C" w:rsidRPr="00CA23E6">
        <w:rPr>
          <w:b/>
          <w:lang w:val="en-GB"/>
        </w:rPr>
        <w:t xml:space="preserve">as there is an extension, </w:t>
      </w:r>
      <w:r w:rsidR="00CA23E6">
        <w:rPr>
          <w:b/>
          <w:lang w:val="en-GB"/>
        </w:rPr>
        <w:t xml:space="preserve">they have time to add further opposing comments/issues as they arise </w:t>
      </w:r>
      <w:r w:rsidR="00DD1DA1" w:rsidRPr="00CA23E6">
        <w:rPr>
          <w:b/>
          <w:lang w:val="en-GB"/>
        </w:rPr>
        <w:t xml:space="preserve"> </w:t>
      </w:r>
    </w:p>
    <w:p w14:paraId="043DAA4F" w14:textId="77777777" w:rsidR="00D71EBB" w:rsidRDefault="00D71EBB" w:rsidP="00D246FA">
      <w:pPr>
        <w:rPr>
          <w:bCs/>
          <w:lang w:val="en-GB"/>
        </w:rPr>
      </w:pPr>
    </w:p>
    <w:p w14:paraId="4FF7DB47" w14:textId="77777777" w:rsidR="00D246FA" w:rsidRDefault="00D246FA" w:rsidP="00D246FA">
      <w:pPr>
        <w:rPr>
          <w:bCs/>
          <w:lang w:val="en-GB"/>
        </w:rPr>
      </w:pPr>
      <w:r>
        <w:rPr>
          <w:bCs/>
          <w:lang w:val="en-GB"/>
        </w:rPr>
        <w:t>38.2</w:t>
      </w:r>
      <w:r>
        <w:rPr>
          <w:bCs/>
          <w:lang w:val="en-GB"/>
        </w:rPr>
        <w:tab/>
        <w:t xml:space="preserve">War Memorial update </w:t>
      </w:r>
    </w:p>
    <w:p w14:paraId="0B8826CF" w14:textId="711856BC" w:rsidR="009B70EE" w:rsidRPr="009B70EE" w:rsidRDefault="009B70EE" w:rsidP="009B70EE">
      <w:pPr>
        <w:ind w:left="720"/>
        <w:rPr>
          <w:b/>
          <w:lang w:val="en-GB"/>
        </w:rPr>
      </w:pPr>
      <w:r w:rsidRPr="009B70EE">
        <w:rPr>
          <w:b/>
          <w:lang w:val="en-GB"/>
        </w:rPr>
        <w:lastRenderedPageBreak/>
        <w:t xml:space="preserve">A wall has been built around the </w:t>
      </w:r>
      <w:proofErr w:type="gramStart"/>
      <w:r w:rsidRPr="009B70EE">
        <w:rPr>
          <w:b/>
          <w:lang w:val="en-GB"/>
        </w:rPr>
        <w:t>memorial</w:t>
      </w:r>
      <w:proofErr w:type="gramEnd"/>
      <w:r w:rsidRPr="009B70EE">
        <w:rPr>
          <w:b/>
          <w:lang w:val="en-GB"/>
        </w:rPr>
        <w:t xml:space="preserve"> and we are looking into the engraving.</w:t>
      </w:r>
    </w:p>
    <w:p w14:paraId="01457944" w14:textId="77777777" w:rsidR="009B70EE" w:rsidRPr="009B70EE" w:rsidRDefault="009B70EE" w:rsidP="009B70EE">
      <w:pPr>
        <w:rPr>
          <w:b/>
          <w:lang w:val="en-GB"/>
        </w:rPr>
      </w:pPr>
      <w:r w:rsidRPr="009B70EE">
        <w:rPr>
          <w:b/>
          <w:lang w:val="en-GB"/>
        </w:rPr>
        <w:tab/>
        <w:t xml:space="preserve">Clerk to obtain quotes for Perspex cover. Chair to send over details. </w:t>
      </w:r>
    </w:p>
    <w:p w14:paraId="6149E3AB" w14:textId="77777777" w:rsidR="009B70EE" w:rsidRPr="009B70EE" w:rsidRDefault="009B70EE" w:rsidP="009B70EE">
      <w:pPr>
        <w:rPr>
          <w:b/>
          <w:bCs/>
          <w:lang w:val="en-GB"/>
        </w:rPr>
      </w:pPr>
      <w:r w:rsidRPr="009B70EE">
        <w:rPr>
          <w:b/>
          <w:bCs/>
          <w:lang w:val="en-GB"/>
        </w:rPr>
        <w:t xml:space="preserve">  </w:t>
      </w:r>
    </w:p>
    <w:p w14:paraId="6AAFF947" w14:textId="77777777" w:rsidR="009B70EE" w:rsidRPr="009B70EE" w:rsidRDefault="009B70EE" w:rsidP="009B70EE">
      <w:r w:rsidRPr="009B70EE">
        <w:rPr>
          <w:lang w:val="en-GB"/>
        </w:rPr>
        <w:t>38.3</w:t>
      </w:r>
      <w:r w:rsidRPr="009B70EE">
        <w:rPr>
          <w:lang w:val="en-GB"/>
        </w:rPr>
        <w:tab/>
      </w:r>
      <w:r w:rsidRPr="009B70EE">
        <w:t>Fayrewood Drive Play Area Lease</w:t>
      </w:r>
    </w:p>
    <w:p w14:paraId="7BFAFC25" w14:textId="77777777" w:rsidR="009B70EE" w:rsidRPr="009B70EE" w:rsidRDefault="009B70EE" w:rsidP="009B70EE">
      <w:pPr>
        <w:rPr>
          <w:b/>
          <w:bCs/>
          <w:lang w:val="en-GB"/>
        </w:rPr>
      </w:pPr>
      <w:r w:rsidRPr="009B70EE">
        <w:rPr>
          <w:b/>
          <w:bCs/>
        </w:rPr>
        <w:t xml:space="preserve">Discussed possibly taking over the lease from </w:t>
      </w:r>
      <w:proofErr w:type="gramStart"/>
      <w:r w:rsidRPr="009B70EE">
        <w:rPr>
          <w:b/>
          <w:bCs/>
        </w:rPr>
        <w:t>Chelmsford county</w:t>
      </w:r>
      <w:proofErr w:type="gramEnd"/>
      <w:r w:rsidRPr="009B70EE">
        <w:rPr>
          <w:b/>
          <w:bCs/>
        </w:rPr>
        <w:t xml:space="preserve"> council. The park equipment is old and needs to be </w:t>
      </w:r>
      <w:proofErr w:type="gramStart"/>
      <w:r w:rsidRPr="009B70EE">
        <w:rPr>
          <w:b/>
          <w:bCs/>
        </w:rPr>
        <w:t>up-dated</w:t>
      </w:r>
      <w:proofErr w:type="gramEnd"/>
      <w:r w:rsidRPr="009B70EE">
        <w:rPr>
          <w:b/>
          <w:bCs/>
        </w:rPr>
        <w:t xml:space="preserve">. </w:t>
      </w:r>
    </w:p>
    <w:p w14:paraId="1B99681C" w14:textId="77777777" w:rsidR="00D246FA" w:rsidRPr="00C10737" w:rsidRDefault="00D246FA" w:rsidP="00D246FA">
      <w:pPr>
        <w:rPr>
          <w:b/>
          <w:lang w:val="en-GB"/>
        </w:rPr>
      </w:pPr>
    </w:p>
    <w:p w14:paraId="673BC7B8" w14:textId="16B9345C" w:rsidR="00D246FA" w:rsidRDefault="00ED64B1" w:rsidP="00D246FA">
      <w:pPr>
        <w:rPr>
          <w:b/>
          <w:bCs/>
          <w:lang w:val="en-GB"/>
        </w:rPr>
      </w:pPr>
      <w:r>
        <w:rPr>
          <w:b/>
          <w:lang w:val="en-GB"/>
        </w:rPr>
        <w:t>39</w:t>
      </w:r>
      <w:r w:rsidR="00D246FA">
        <w:rPr>
          <w:b/>
          <w:lang w:val="en-GB"/>
        </w:rPr>
        <w:tab/>
      </w:r>
      <w:r w:rsidR="00D246FA" w:rsidRPr="00195D86">
        <w:rPr>
          <w:b/>
          <w:bCs/>
          <w:lang w:val="en-GB"/>
        </w:rPr>
        <w:t>Playing Field Matters</w:t>
      </w:r>
    </w:p>
    <w:p w14:paraId="7B69DDF8" w14:textId="556B4AC1" w:rsidR="00D246FA" w:rsidRDefault="00C412DB" w:rsidP="00D246FA">
      <w:pPr>
        <w:rPr>
          <w:color w:val="333333"/>
          <w:shd w:val="clear" w:color="auto" w:fill="FFFFFF"/>
        </w:rPr>
      </w:pPr>
      <w:r>
        <w:rPr>
          <w:lang w:val="en-GB"/>
        </w:rPr>
        <w:t>39.1</w:t>
      </w:r>
      <w:r w:rsidR="00A13BF7">
        <w:rPr>
          <w:lang w:val="en-GB"/>
        </w:rPr>
        <w:tab/>
      </w:r>
      <w:r w:rsidR="00D246FA">
        <w:rPr>
          <w:lang w:val="en-GB"/>
        </w:rPr>
        <w:t xml:space="preserve">To discuss </w:t>
      </w:r>
      <w:r w:rsidR="00D246FA" w:rsidRPr="000F77A6">
        <w:rPr>
          <w:color w:val="333333"/>
          <w:shd w:val="clear" w:color="auto" w:fill="FFFFFF"/>
        </w:rPr>
        <w:t>s106 balance -</w:t>
      </w:r>
      <w:r w:rsidR="00D246F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246FA" w:rsidRPr="000F77A6">
        <w:rPr>
          <w:color w:val="333333"/>
          <w:shd w:val="clear" w:color="auto" w:fill="FFFFFF"/>
        </w:rPr>
        <w:t xml:space="preserve">£3,105.43 &amp; £3105.42 </w:t>
      </w:r>
      <w:r w:rsidR="00D246FA">
        <w:rPr>
          <w:color w:val="333333"/>
          <w:shd w:val="clear" w:color="auto" w:fill="FFFFFF"/>
        </w:rPr>
        <w:t>spending possibilities</w:t>
      </w:r>
    </w:p>
    <w:p w14:paraId="33F95BE3" w14:textId="7F5F49B7" w:rsidR="00006E0B" w:rsidRPr="00531F85" w:rsidRDefault="00006E0B" w:rsidP="00006E0B">
      <w:pPr>
        <w:ind w:left="720"/>
        <w:rPr>
          <w:b/>
          <w:bCs/>
          <w:color w:val="333333"/>
          <w:shd w:val="clear" w:color="auto" w:fill="FFFFFF"/>
        </w:rPr>
      </w:pPr>
      <w:proofErr w:type="gramStart"/>
      <w:r w:rsidRPr="00531F85">
        <w:rPr>
          <w:b/>
          <w:bCs/>
          <w:color w:val="333333"/>
          <w:shd w:val="clear" w:color="auto" w:fill="FFFFFF"/>
        </w:rPr>
        <w:t>PC</w:t>
      </w:r>
      <w:proofErr w:type="gramEnd"/>
      <w:r w:rsidRPr="00531F85">
        <w:rPr>
          <w:b/>
          <w:bCs/>
          <w:color w:val="333333"/>
          <w:shd w:val="clear" w:color="auto" w:fill="FFFFFF"/>
        </w:rPr>
        <w:t xml:space="preserve"> discussed different ideas of what the money could be </w:t>
      </w:r>
      <w:proofErr w:type="gramStart"/>
      <w:r w:rsidRPr="00531F85">
        <w:rPr>
          <w:b/>
          <w:bCs/>
          <w:color w:val="333333"/>
          <w:shd w:val="clear" w:color="auto" w:fill="FFFFFF"/>
        </w:rPr>
        <w:t>used for</w:t>
      </w:r>
      <w:proofErr w:type="gramEnd"/>
      <w:r w:rsidRPr="00531F85">
        <w:rPr>
          <w:b/>
          <w:bCs/>
          <w:color w:val="333333"/>
          <w:shd w:val="clear" w:color="auto" w:fill="FFFFFF"/>
        </w:rPr>
        <w:t xml:space="preserve"> to benefit the village best. Sports equipment, </w:t>
      </w:r>
      <w:r w:rsidR="00531F85" w:rsidRPr="00531F85">
        <w:rPr>
          <w:b/>
          <w:bCs/>
          <w:color w:val="333333"/>
          <w:shd w:val="clear" w:color="auto" w:fill="FFFFFF"/>
        </w:rPr>
        <w:t xml:space="preserve">shelter to sit alongside 3G pitch or possibly some sculpture of art from a local resident. </w:t>
      </w:r>
    </w:p>
    <w:p w14:paraId="49BC01F2" w14:textId="294A818F" w:rsidR="00531F85" w:rsidRPr="00531F85" w:rsidRDefault="00531F85" w:rsidP="00006E0B">
      <w:pPr>
        <w:ind w:left="720"/>
        <w:rPr>
          <w:b/>
          <w:bCs/>
          <w:color w:val="333333"/>
          <w:shd w:val="clear" w:color="auto" w:fill="FFFFFF"/>
        </w:rPr>
      </w:pPr>
      <w:r w:rsidRPr="00531F85">
        <w:rPr>
          <w:b/>
          <w:bCs/>
          <w:color w:val="333333"/>
          <w:shd w:val="clear" w:color="auto" w:fill="FFFFFF"/>
        </w:rPr>
        <w:t xml:space="preserve">Votes were taken and the shelter was of the most interest. </w:t>
      </w:r>
    </w:p>
    <w:p w14:paraId="340E42CC" w14:textId="260D40FD" w:rsidR="00531F85" w:rsidRPr="00531F85" w:rsidRDefault="00531F85" w:rsidP="00006E0B">
      <w:pPr>
        <w:ind w:left="720"/>
        <w:rPr>
          <w:b/>
          <w:bCs/>
          <w:color w:val="333333"/>
          <w:shd w:val="clear" w:color="auto" w:fill="FFFFFF"/>
        </w:rPr>
      </w:pPr>
      <w:r w:rsidRPr="00531F85">
        <w:rPr>
          <w:b/>
          <w:bCs/>
          <w:color w:val="333333"/>
          <w:shd w:val="clear" w:color="auto" w:fill="FFFFFF"/>
        </w:rPr>
        <w:t xml:space="preserve">Clerk to </w:t>
      </w:r>
      <w:proofErr w:type="gramStart"/>
      <w:r w:rsidRPr="00531F85">
        <w:rPr>
          <w:b/>
          <w:bCs/>
          <w:color w:val="333333"/>
          <w:shd w:val="clear" w:color="auto" w:fill="FFFFFF"/>
        </w:rPr>
        <w:t>look into</w:t>
      </w:r>
      <w:proofErr w:type="gramEnd"/>
      <w:r w:rsidRPr="00531F85">
        <w:rPr>
          <w:b/>
          <w:bCs/>
          <w:color w:val="333333"/>
          <w:shd w:val="clear" w:color="auto" w:fill="FFFFFF"/>
        </w:rPr>
        <w:t xml:space="preserve"> quotes. </w:t>
      </w:r>
    </w:p>
    <w:p w14:paraId="68D5AC3D" w14:textId="77777777" w:rsidR="00531F85" w:rsidRDefault="00531F85" w:rsidP="00006E0B">
      <w:pPr>
        <w:ind w:left="720"/>
        <w:rPr>
          <w:color w:val="333333"/>
          <w:shd w:val="clear" w:color="auto" w:fill="FFFFFF"/>
        </w:rPr>
      </w:pPr>
    </w:p>
    <w:p w14:paraId="2775642A" w14:textId="77777777" w:rsidR="00D246FA" w:rsidRDefault="00D246FA" w:rsidP="00D246FA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39.2</w:t>
      </w:r>
      <w:r>
        <w:rPr>
          <w:color w:val="333333"/>
          <w:shd w:val="clear" w:color="auto" w:fill="FFFFFF"/>
        </w:rPr>
        <w:tab/>
        <w:t xml:space="preserve">CCTV for 3G pitch and rewire of lights quote </w:t>
      </w:r>
    </w:p>
    <w:p w14:paraId="1B6C8D6E" w14:textId="1A3563A0" w:rsidR="00531F85" w:rsidRPr="00AE7E0B" w:rsidRDefault="00531F85" w:rsidP="00230006">
      <w:pPr>
        <w:ind w:left="720"/>
        <w:rPr>
          <w:b/>
          <w:bCs/>
          <w:lang w:val="en-GB"/>
        </w:rPr>
      </w:pPr>
      <w:r w:rsidRPr="00AE7E0B">
        <w:rPr>
          <w:b/>
          <w:bCs/>
          <w:color w:val="333333"/>
          <w:shd w:val="clear" w:color="auto" w:fill="FFFFFF"/>
        </w:rPr>
        <w:t xml:space="preserve">Three quotes have been gathered and </w:t>
      </w:r>
      <w:r w:rsidR="00230006" w:rsidRPr="00AE7E0B">
        <w:rPr>
          <w:b/>
          <w:bCs/>
          <w:color w:val="333333"/>
          <w:shd w:val="clear" w:color="auto" w:fill="FFFFFF"/>
        </w:rPr>
        <w:t xml:space="preserve">discussed the need for light/power to the containers once in place. </w:t>
      </w:r>
      <w:r w:rsidR="00FE4B58">
        <w:rPr>
          <w:b/>
          <w:bCs/>
          <w:color w:val="333333"/>
          <w:shd w:val="clear" w:color="auto" w:fill="FFFFFF"/>
        </w:rPr>
        <w:t xml:space="preserve">Decision to be made. </w:t>
      </w:r>
    </w:p>
    <w:p w14:paraId="5D90567A" w14:textId="77777777" w:rsidR="00D246FA" w:rsidRDefault="00D246FA" w:rsidP="00D246FA">
      <w:pPr>
        <w:ind w:firstLine="720"/>
        <w:rPr>
          <w:lang w:val="en-GB"/>
        </w:rPr>
      </w:pPr>
    </w:p>
    <w:p w14:paraId="05528182" w14:textId="4E0FC3C7" w:rsidR="00D246FA" w:rsidRDefault="00F32B2A" w:rsidP="00F32B2A">
      <w:pPr>
        <w:rPr>
          <w:b/>
          <w:bCs/>
          <w:lang w:val="en-GB"/>
        </w:rPr>
      </w:pPr>
      <w:r w:rsidRPr="00F32B2A">
        <w:rPr>
          <w:lang w:val="en-GB"/>
        </w:rPr>
        <w:t>39.3</w:t>
      </w:r>
      <w:r>
        <w:rPr>
          <w:b/>
          <w:bCs/>
          <w:lang w:val="en-GB"/>
        </w:rPr>
        <w:tab/>
      </w:r>
      <w:r w:rsidR="00D246FA" w:rsidRPr="00195D86">
        <w:rPr>
          <w:b/>
          <w:bCs/>
          <w:lang w:val="en-GB"/>
        </w:rPr>
        <w:t>Highways and Footpaths</w:t>
      </w:r>
    </w:p>
    <w:p w14:paraId="493EFD04" w14:textId="06515D65" w:rsidR="00D246FA" w:rsidRDefault="00D246FA" w:rsidP="00D246FA">
      <w:pPr>
        <w:rPr>
          <w:lang w:val="en-GB"/>
        </w:rPr>
      </w:pPr>
      <w:r>
        <w:rPr>
          <w:lang w:val="en-GB"/>
        </w:rPr>
        <w:tab/>
        <w:t xml:space="preserve">Review any overgrown areas </w:t>
      </w:r>
    </w:p>
    <w:p w14:paraId="45264E1B" w14:textId="72212EAC" w:rsidR="00FE4B58" w:rsidRPr="0093303E" w:rsidRDefault="00FE4B58" w:rsidP="00D246FA">
      <w:pPr>
        <w:rPr>
          <w:b/>
          <w:bCs/>
          <w:lang w:val="en-GB"/>
        </w:rPr>
      </w:pPr>
      <w:r>
        <w:rPr>
          <w:lang w:val="en-GB"/>
        </w:rPr>
        <w:tab/>
      </w:r>
      <w:r w:rsidRPr="0093303E">
        <w:rPr>
          <w:b/>
          <w:bCs/>
          <w:lang w:val="en-GB"/>
        </w:rPr>
        <w:t xml:space="preserve">Banters Lane – the entrance is over-grown. Clerk to get JCM to </w:t>
      </w:r>
      <w:r w:rsidR="0093303E" w:rsidRPr="0093303E">
        <w:rPr>
          <w:b/>
          <w:bCs/>
          <w:lang w:val="en-GB"/>
        </w:rPr>
        <w:t xml:space="preserve">action. </w:t>
      </w:r>
    </w:p>
    <w:p w14:paraId="107D636A" w14:textId="7F257F33" w:rsidR="00D246FA" w:rsidRDefault="00B45DB2" w:rsidP="00D246FA">
      <w:pPr>
        <w:rPr>
          <w:b/>
          <w:bCs/>
          <w:lang w:val="en-GB"/>
        </w:rPr>
      </w:pPr>
      <w:r>
        <w:rPr>
          <w:lang w:val="en-GB"/>
        </w:rPr>
        <w:tab/>
      </w:r>
      <w:r w:rsidRPr="00426BB6">
        <w:rPr>
          <w:b/>
          <w:bCs/>
          <w:lang w:val="en-GB"/>
        </w:rPr>
        <w:t xml:space="preserve">Dog and Partridge </w:t>
      </w:r>
      <w:proofErr w:type="spellStart"/>
      <w:r w:rsidRPr="00426BB6">
        <w:rPr>
          <w:b/>
          <w:bCs/>
          <w:lang w:val="en-GB"/>
        </w:rPr>
        <w:t>hedgeway</w:t>
      </w:r>
      <w:proofErr w:type="spellEnd"/>
      <w:r w:rsidRPr="00426BB6">
        <w:rPr>
          <w:b/>
          <w:bCs/>
          <w:lang w:val="en-GB"/>
        </w:rPr>
        <w:t xml:space="preserve"> </w:t>
      </w:r>
      <w:r w:rsidR="005E3FBF" w:rsidRPr="00426BB6">
        <w:rPr>
          <w:b/>
          <w:bCs/>
          <w:lang w:val="en-GB"/>
        </w:rPr>
        <w:t xml:space="preserve">needs </w:t>
      </w:r>
      <w:r w:rsidR="00426BB6" w:rsidRPr="00426BB6">
        <w:rPr>
          <w:b/>
          <w:bCs/>
          <w:lang w:val="en-GB"/>
        </w:rPr>
        <w:t xml:space="preserve">to be cut back. </w:t>
      </w:r>
    </w:p>
    <w:p w14:paraId="4CE8AAD3" w14:textId="449BF0F0" w:rsidR="00426BB6" w:rsidRDefault="00426BB6" w:rsidP="00D246FA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BC1885">
        <w:rPr>
          <w:b/>
          <w:bCs/>
          <w:lang w:val="en-GB"/>
        </w:rPr>
        <w:t xml:space="preserve">The </w:t>
      </w:r>
      <w:r w:rsidR="00872052">
        <w:rPr>
          <w:b/>
          <w:bCs/>
          <w:lang w:val="en-GB"/>
        </w:rPr>
        <w:t xml:space="preserve">broken </w:t>
      </w:r>
      <w:r w:rsidR="00BC1885">
        <w:rPr>
          <w:b/>
          <w:bCs/>
          <w:lang w:val="en-GB"/>
        </w:rPr>
        <w:t xml:space="preserve">pavement </w:t>
      </w:r>
      <w:r w:rsidR="006415A0">
        <w:rPr>
          <w:b/>
          <w:bCs/>
          <w:lang w:val="en-GB"/>
        </w:rPr>
        <w:t xml:space="preserve">near </w:t>
      </w:r>
      <w:proofErr w:type="spellStart"/>
      <w:r w:rsidR="006415A0">
        <w:rPr>
          <w:b/>
          <w:bCs/>
          <w:lang w:val="en-GB"/>
        </w:rPr>
        <w:t>Shi</w:t>
      </w:r>
      <w:r w:rsidR="00872052">
        <w:rPr>
          <w:b/>
          <w:bCs/>
          <w:lang w:val="en-GB"/>
        </w:rPr>
        <w:t>mbrooks</w:t>
      </w:r>
      <w:proofErr w:type="spellEnd"/>
      <w:r w:rsidR="00872052">
        <w:rPr>
          <w:b/>
          <w:bCs/>
          <w:lang w:val="en-GB"/>
        </w:rPr>
        <w:t xml:space="preserve"> has been report</w:t>
      </w:r>
      <w:r w:rsidR="00C70546">
        <w:rPr>
          <w:b/>
          <w:bCs/>
          <w:lang w:val="en-GB"/>
        </w:rPr>
        <w:t>ed</w:t>
      </w:r>
    </w:p>
    <w:p w14:paraId="477DF197" w14:textId="30F4EC93" w:rsidR="00C70546" w:rsidRPr="00426BB6" w:rsidRDefault="00C70546" w:rsidP="00D246FA">
      <w:pPr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The hedge by Post Office needs some attention – resident has been contacted </w:t>
      </w:r>
    </w:p>
    <w:p w14:paraId="447696A7" w14:textId="77777777" w:rsidR="00426BB6" w:rsidRDefault="00426BB6" w:rsidP="00D246FA">
      <w:pPr>
        <w:rPr>
          <w:lang w:val="en-GB"/>
        </w:rPr>
      </w:pPr>
    </w:p>
    <w:p w14:paraId="355B8EA2" w14:textId="3C571FA8" w:rsidR="00D246FA" w:rsidRDefault="00CC7119" w:rsidP="00D246FA">
      <w:pPr>
        <w:rPr>
          <w:b/>
          <w:bCs/>
          <w:lang w:val="en-GB"/>
        </w:rPr>
      </w:pPr>
      <w:r>
        <w:rPr>
          <w:lang w:val="en-GB"/>
        </w:rPr>
        <w:t>39.</w:t>
      </w:r>
      <w:r w:rsidR="00F32B2A">
        <w:rPr>
          <w:lang w:val="en-GB"/>
        </w:rPr>
        <w:t>4</w:t>
      </w:r>
      <w:r>
        <w:rPr>
          <w:lang w:val="en-GB"/>
        </w:rPr>
        <w:tab/>
      </w:r>
      <w:r w:rsidR="00D246FA" w:rsidRPr="00195D86">
        <w:rPr>
          <w:b/>
          <w:bCs/>
          <w:lang w:val="en-GB"/>
        </w:rPr>
        <w:t>Speed Watch</w:t>
      </w:r>
    </w:p>
    <w:p w14:paraId="147BAE60" w14:textId="7F947505" w:rsidR="00D246FA" w:rsidRDefault="00D246FA" w:rsidP="00D246FA">
      <w:pPr>
        <w:rPr>
          <w:lang w:val="en-GB"/>
        </w:rPr>
      </w:pPr>
      <w:r>
        <w:rPr>
          <w:b/>
          <w:bCs/>
          <w:lang w:val="en-GB"/>
        </w:rPr>
        <w:tab/>
      </w:r>
      <w:r w:rsidRPr="00E83853">
        <w:rPr>
          <w:lang w:val="en-GB"/>
        </w:rPr>
        <w:t>Dates to be confirmed, volunteers needed</w:t>
      </w:r>
    </w:p>
    <w:p w14:paraId="3BD57781" w14:textId="1F5C170A" w:rsidR="005A6CCE" w:rsidRPr="00E83853" w:rsidRDefault="005A6CCE" w:rsidP="005A6CCE">
      <w:pPr>
        <w:ind w:left="720"/>
        <w:rPr>
          <w:lang w:val="en-GB"/>
        </w:rPr>
      </w:pPr>
      <w:r w:rsidRPr="005A6CCE">
        <w:rPr>
          <w:b/>
          <w:bCs/>
          <w:lang w:val="en-GB"/>
        </w:rPr>
        <w:t>Possibly advertise on Facebook Great Leighs page but previously uptake has been poor as the volunteers need to attend a course</w:t>
      </w:r>
      <w:r>
        <w:rPr>
          <w:lang w:val="en-GB"/>
        </w:rPr>
        <w:t xml:space="preserve">. </w:t>
      </w:r>
    </w:p>
    <w:p w14:paraId="67DD6453" w14:textId="77777777" w:rsidR="00D246FA" w:rsidRDefault="00D246FA" w:rsidP="00D246FA">
      <w:pPr>
        <w:rPr>
          <w:lang w:val="en-GB"/>
        </w:rPr>
      </w:pPr>
    </w:p>
    <w:p w14:paraId="335EC0FC" w14:textId="77777777" w:rsidR="00D246FA" w:rsidRDefault="00D246FA" w:rsidP="00D246FA">
      <w:pPr>
        <w:rPr>
          <w:b/>
          <w:bCs/>
          <w:lang w:val="en-GB"/>
        </w:rPr>
      </w:pPr>
      <w:r>
        <w:rPr>
          <w:b/>
          <w:bCs/>
          <w:lang w:val="en-GB"/>
        </w:rPr>
        <w:t>39</w:t>
      </w:r>
      <w:r>
        <w:rPr>
          <w:lang w:val="en-GB"/>
        </w:rPr>
        <w:tab/>
      </w:r>
      <w:r w:rsidRPr="006B730F">
        <w:rPr>
          <w:b/>
          <w:bCs/>
          <w:lang w:val="en-GB"/>
        </w:rPr>
        <w:t>Clerks update</w:t>
      </w:r>
    </w:p>
    <w:p w14:paraId="551E4E8D" w14:textId="77777777" w:rsidR="00D246FA" w:rsidRDefault="00D246FA" w:rsidP="00D246FA">
      <w:pPr>
        <w:rPr>
          <w:lang w:val="en-GB"/>
        </w:rPr>
      </w:pPr>
      <w:r w:rsidRPr="00434506">
        <w:rPr>
          <w:lang w:val="en-GB"/>
        </w:rPr>
        <w:t>39.1</w:t>
      </w:r>
      <w:r w:rsidRPr="00434506">
        <w:rPr>
          <w:lang w:val="en-GB"/>
        </w:rPr>
        <w:tab/>
      </w:r>
      <w:r>
        <w:rPr>
          <w:lang w:val="en-GB"/>
        </w:rPr>
        <w:t>JCM completed hedge cutting down School Lane and Boreham Lane</w:t>
      </w:r>
    </w:p>
    <w:p w14:paraId="06B84A3F" w14:textId="77777777" w:rsidR="00D246FA" w:rsidRDefault="00D246FA" w:rsidP="00D246FA">
      <w:pPr>
        <w:rPr>
          <w:lang w:val="en-GB"/>
        </w:rPr>
      </w:pPr>
      <w:r>
        <w:rPr>
          <w:lang w:val="en-GB"/>
        </w:rPr>
        <w:t xml:space="preserve">39.2 </w:t>
      </w:r>
      <w:r>
        <w:rPr>
          <w:lang w:val="en-GB"/>
        </w:rPr>
        <w:tab/>
        <w:t>Broken railing on the green is due to be fixed next week</w:t>
      </w:r>
    </w:p>
    <w:p w14:paraId="67051040" w14:textId="77777777" w:rsidR="00D246FA" w:rsidRDefault="00D246FA" w:rsidP="00D246FA">
      <w:pPr>
        <w:rPr>
          <w:lang w:val="en-GB"/>
        </w:rPr>
      </w:pPr>
      <w:r>
        <w:rPr>
          <w:lang w:val="en-GB"/>
        </w:rPr>
        <w:t>39.3</w:t>
      </w:r>
      <w:r>
        <w:rPr>
          <w:lang w:val="en-GB"/>
        </w:rPr>
        <w:tab/>
        <w:t xml:space="preserve">Annual audit </w:t>
      </w:r>
      <w:proofErr w:type="gramStart"/>
      <w:r>
        <w:rPr>
          <w:lang w:val="en-GB"/>
        </w:rPr>
        <w:t>started</w:t>
      </w:r>
      <w:proofErr w:type="gramEnd"/>
      <w:r>
        <w:rPr>
          <w:lang w:val="en-GB"/>
        </w:rPr>
        <w:t xml:space="preserve"> and information sent to Auditor</w:t>
      </w:r>
    </w:p>
    <w:p w14:paraId="37AF4A83" w14:textId="668B189C" w:rsidR="009C151E" w:rsidRPr="009C151E" w:rsidRDefault="009C151E" w:rsidP="00D246FA">
      <w:pPr>
        <w:rPr>
          <w:b/>
          <w:bCs/>
          <w:lang w:val="en-GB"/>
        </w:rPr>
      </w:pPr>
      <w:r>
        <w:rPr>
          <w:lang w:val="en-GB"/>
        </w:rPr>
        <w:tab/>
      </w:r>
      <w:r w:rsidRPr="009C151E">
        <w:rPr>
          <w:b/>
          <w:bCs/>
          <w:lang w:val="en-GB"/>
        </w:rPr>
        <w:t xml:space="preserve">Chair to review with Clerk </w:t>
      </w:r>
    </w:p>
    <w:p w14:paraId="484D5E63" w14:textId="77777777" w:rsidR="00D246FA" w:rsidRDefault="00D246FA" w:rsidP="00D246FA">
      <w:pPr>
        <w:ind w:left="720" w:hanging="720"/>
        <w:rPr>
          <w:lang w:val="en-GB"/>
        </w:rPr>
      </w:pPr>
      <w:r>
        <w:rPr>
          <w:lang w:val="en-GB"/>
        </w:rPr>
        <w:t xml:space="preserve">39.4 </w:t>
      </w:r>
      <w:r>
        <w:rPr>
          <w:lang w:val="en-GB"/>
        </w:rPr>
        <w:tab/>
        <w:t>Initial findings from audit recommend that 2 Councillors review bank reconciliations each meeting from previous month</w:t>
      </w:r>
    </w:p>
    <w:p w14:paraId="37FEEF51" w14:textId="6A8B2A06" w:rsidR="00664AD2" w:rsidRPr="009C151E" w:rsidRDefault="00664AD2" w:rsidP="00D246FA">
      <w:pPr>
        <w:ind w:left="720" w:hanging="720"/>
        <w:rPr>
          <w:b/>
          <w:bCs/>
          <w:lang w:val="en-GB"/>
        </w:rPr>
      </w:pPr>
      <w:r>
        <w:rPr>
          <w:lang w:val="en-GB"/>
        </w:rPr>
        <w:tab/>
      </w:r>
      <w:r w:rsidR="009C151E" w:rsidRPr="009C151E">
        <w:rPr>
          <w:b/>
          <w:bCs/>
          <w:lang w:val="en-GB"/>
        </w:rPr>
        <w:t xml:space="preserve">To be reviewed every quarter </w:t>
      </w:r>
    </w:p>
    <w:p w14:paraId="5B2ACE76" w14:textId="77777777" w:rsidR="00D246FA" w:rsidRDefault="00D246FA" w:rsidP="00D246FA">
      <w:pPr>
        <w:ind w:left="720" w:hanging="720"/>
        <w:rPr>
          <w:lang w:val="en-GB"/>
        </w:rPr>
      </w:pPr>
      <w:r>
        <w:rPr>
          <w:lang w:val="en-GB"/>
        </w:rPr>
        <w:t>39.5</w:t>
      </w:r>
      <w:r>
        <w:rPr>
          <w:lang w:val="en-GB"/>
        </w:rPr>
        <w:tab/>
        <w:t>Clerk to attend New Clerks Course – July 31</w:t>
      </w:r>
      <w:r w:rsidRPr="005B5FD3">
        <w:rPr>
          <w:vertAlign w:val="superscript"/>
          <w:lang w:val="en-GB"/>
        </w:rPr>
        <w:t>st</w:t>
      </w:r>
      <w:r>
        <w:rPr>
          <w:lang w:val="en-GB"/>
        </w:rPr>
        <w:t xml:space="preserve"> – apply for Clerk Bursary that will cover 75% of cost - £25 for this course </w:t>
      </w:r>
    </w:p>
    <w:p w14:paraId="4CA3C4BE" w14:textId="6E358DF9" w:rsidR="00664AD2" w:rsidRPr="00664AD2" w:rsidRDefault="00664AD2" w:rsidP="00D246FA">
      <w:pPr>
        <w:ind w:left="720" w:hanging="720"/>
        <w:rPr>
          <w:b/>
          <w:bCs/>
          <w:lang w:val="en-GB"/>
        </w:rPr>
      </w:pPr>
      <w:r>
        <w:rPr>
          <w:lang w:val="en-GB"/>
        </w:rPr>
        <w:tab/>
      </w:r>
      <w:r w:rsidRPr="00664AD2">
        <w:rPr>
          <w:b/>
          <w:bCs/>
          <w:lang w:val="en-GB"/>
        </w:rPr>
        <w:t xml:space="preserve">All agreed </w:t>
      </w:r>
    </w:p>
    <w:p w14:paraId="143F5E2F" w14:textId="77777777" w:rsidR="00D246FA" w:rsidRDefault="00D246FA" w:rsidP="00D246FA">
      <w:pPr>
        <w:ind w:left="720" w:hanging="720"/>
        <w:rPr>
          <w:lang w:val="en-GB"/>
        </w:rPr>
      </w:pPr>
    </w:p>
    <w:p w14:paraId="5E0CF854" w14:textId="77777777" w:rsidR="00D246FA" w:rsidRPr="00434506" w:rsidRDefault="00D246FA" w:rsidP="00D246FA">
      <w:pPr>
        <w:rPr>
          <w:lang w:val="en-GB"/>
        </w:rPr>
      </w:pPr>
    </w:p>
    <w:p w14:paraId="329FA4C1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40</w:t>
      </w:r>
      <w:r>
        <w:rPr>
          <w:b/>
          <w:lang w:val="en-GB"/>
        </w:rPr>
        <w:tab/>
      </w:r>
      <w:r w:rsidRPr="00C10737">
        <w:rPr>
          <w:b/>
          <w:lang w:val="en-GB"/>
        </w:rPr>
        <w:t>Finance</w:t>
      </w:r>
    </w:p>
    <w:p w14:paraId="31804BB8" w14:textId="77777777" w:rsidR="00D246FA" w:rsidRDefault="00D246FA" w:rsidP="00D246FA">
      <w:r>
        <w:rPr>
          <w:b/>
          <w:lang w:val="en-GB"/>
        </w:rPr>
        <w:t xml:space="preserve">40.1 </w:t>
      </w:r>
      <w:r>
        <w:rPr>
          <w:b/>
          <w:lang w:val="en-GB"/>
        </w:rPr>
        <w:tab/>
      </w:r>
      <w:r>
        <w:t>Bank Reconciliations and Statements – May 2024</w:t>
      </w:r>
    </w:p>
    <w:p w14:paraId="2B59E44E" w14:textId="7A260D17" w:rsidR="00D246FA" w:rsidRPr="006F3D27" w:rsidRDefault="00907FEE" w:rsidP="009E7A71">
      <w:pPr>
        <w:rPr>
          <w:b/>
          <w:bCs/>
          <w:lang w:val="en-GB"/>
        </w:rPr>
      </w:pPr>
      <w:r>
        <w:tab/>
      </w:r>
      <w:r w:rsidRPr="006F3D27">
        <w:rPr>
          <w:b/>
          <w:bCs/>
        </w:rPr>
        <w:t xml:space="preserve">To be reviewed every quarter </w:t>
      </w:r>
    </w:p>
    <w:p w14:paraId="32983D0F" w14:textId="77777777" w:rsidR="00D246FA" w:rsidRDefault="00D246FA" w:rsidP="00D246FA">
      <w:pPr>
        <w:rPr>
          <w:b/>
          <w:lang w:val="en-GB"/>
        </w:rPr>
      </w:pPr>
    </w:p>
    <w:p w14:paraId="14BFF06B" w14:textId="1B5569CF" w:rsidR="009E7A71" w:rsidRDefault="00D246FA" w:rsidP="009E7A71">
      <w:pPr>
        <w:rPr>
          <w:lang w:val="en-GB"/>
        </w:rPr>
      </w:pPr>
      <w:r>
        <w:rPr>
          <w:lang w:val="en-GB"/>
        </w:rPr>
        <w:t>Payments for approval of £3103.</w:t>
      </w:r>
      <w:proofErr w:type="gramStart"/>
      <w:r>
        <w:rPr>
          <w:lang w:val="en-GB"/>
        </w:rPr>
        <w:t>67  listed</w:t>
      </w:r>
      <w:proofErr w:type="gramEnd"/>
      <w:r>
        <w:rPr>
          <w:lang w:val="en-GB"/>
        </w:rPr>
        <w:t xml:space="preserve"> below</w:t>
      </w:r>
    </w:p>
    <w:p w14:paraId="4BFDE388" w14:textId="77777777" w:rsidR="00D246FA" w:rsidRDefault="00D246FA" w:rsidP="00D246FA">
      <w:pPr>
        <w:rPr>
          <w:lang w:val="en-GB"/>
        </w:rPr>
      </w:pPr>
    </w:p>
    <w:p w14:paraId="660EC0DB" w14:textId="6FFE073A" w:rsidR="00D246FA" w:rsidRDefault="00D246FA" w:rsidP="00D246FA">
      <w:pPr>
        <w:rPr>
          <w:lang w:val="en-GB"/>
        </w:rPr>
      </w:pPr>
      <w:r w:rsidRPr="000A66FA">
        <w:rPr>
          <w:noProof/>
        </w:rPr>
        <w:drawing>
          <wp:inline distT="0" distB="0" distL="0" distR="0" wp14:anchorId="624FF77B" wp14:editId="25C3F69C">
            <wp:extent cx="6321903" cy="2114868"/>
            <wp:effectExtent l="0" t="0" r="3175" b="0"/>
            <wp:docPr id="2106716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685" cy="211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br/>
      </w:r>
    </w:p>
    <w:p w14:paraId="5F097357" w14:textId="3B4A9CC0" w:rsidR="00D246FA" w:rsidRPr="00664AD2" w:rsidRDefault="00385E84" w:rsidP="00D246FA">
      <w:pPr>
        <w:rPr>
          <w:b/>
          <w:bCs/>
          <w:lang w:val="en-GB"/>
        </w:rPr>
      </w:pPr>
      <w:r w:rsidRPr="00664AD2">
        <w:rPr>
          <w:b/>
          <w:bCs/>
          <w:lang w:val="en-GB"/>
        </w:rPr>
        <w:t xml:space="preserve">Agreed to the payments </w:t>
      </w:r>
      <w:r w:rsidR="008A7102" w:rsidRPr="00664AD2">
        <w:rPr>
          <w:b/>
          <w:bCs/>
          <w:lang w:val="en-GB"/>
        </w:rPr>
        <w:t>as above.</w:t>
      </w:r>
    </w:p>
    <w:p w14:paraId="089AAC06" w14:textId="77777777" w:rsidR="00D246FA" w:rsidRDefault="00D246FA" w:rsidP="00D246FA">
      <w:pPr>
        <w:rPr>
          <w:b/>
          <w:lang w:val="en-GB"/>
        </w:rPr>
      </w:pPr>
      <w:r w:rsidRPr="00C10737">
        <w:rPr>
          <w:b/>
          <w:lang w:val="en-GB"/>
        </w:rPr>
        <w:tab/>
      </w:r>
    </w:p>
    <w:p w14:paraId="30C6065F" w14:textId="33D152A2" w:rsidR="00D246FA" w:rsidRDefault="00550584" w:rsidP="00D246FA">
      <w:pPr>
        <w:rPr>
          <w:b/>
          <w:lang w:val="en-GB"/>
        </w:rPr>
      </w:pPr>
      <w:proofErr w:type="gramStart"/>
      <w:r>
        <w:rPr>
          <w:b/>
          <w:lang w:val="en-GB"/>
        </w:rPr>
        <w:t>41</w:t>
      </w:r>
      <w:r w:rsidR="004A0818">
        <w:rPr>
          <w:b/>
          <w:lang w:val="en-GB"/>
        </w:rPr>
        <w:t xml:space="preserve">  </w:t>
      </w:r>
      <w:r w:rsidR="00D246FA" w:rsidRPr="00C10737">
        <w:rPr>
          <w:b/>
          <w:lang w:val="en-GB"/>
        </w:rPr>
        <w:t>Closure</w:t>
      </w:r>
      <w:proofErr w:type="gramEnd"/>
    </w:p>
    <w:p w14:paraId="37EF3A16" w14:textId="77777777" w:rsidR="00D246FA" w:rsidRPr="00C10737" w:rsidRDefault="00D246FA" w:rsidP="00D246FA">
      <w:pPr>
        <w:rPr>
          <w:b/>
          <w:lang w:val="en-GB"/>
        </w:rPr>
      </w:pPr>
    </w:p>
    <w:p w14:paraId="6F943415" w14:textId="77777777" w:rsidR="00D246FA" w:rsidRPr="0093124E" w:rsidRDefault="00D246FA" w:rsidP="00D246FA">
      <w:pPr>
        <w:rPr>
          <w:lang w:val="en-GB"/>
        </w:rPr>
      </w:pPr>
      <w:r w:rsidRPr="0093124E">
        <w:rPr>
          <w:lang w:val="en-GB"/>
        </w:rPr>
        <w:t>Date of next meeting</w:t>
      </w:r>
      <w:r>
        <w:rPr>
          <w:lang w:val="en-GB"/>
        </w:rPr>
        <w:t>: Thursday 18</w:t>
      </w:r>
      <w:r w:rsidRPr="00BE2AB1">
        <w:rPr>
          <w:vertAlign w:val="superscript"/>
          <w:lang w:val="en-GB"/>
        </w:rPr>
        <w:t>th</w:t>
      </w:r>
      <w:r>
        <w:rPr>
          <w:lang w:val="en-GB"/>
        </w:rPr>
        <w:t xml:space="preserve"> July 2024  </w:t>
      </w:r>
    </w:p>
    <w:p w14:paraId="239EFE85" w14:textId="77777777" w:rsidR="00D246FA" w:rsidRPr="00F61150" w:rsidRDefault="00D246FA" w:rsidP="00D246FA">
      <w:pPr>
        <w:rPr>
          <w:b/>
          <w:lang w:val="en-GB"/>
        </w:rPr>
      </w:pPr>
    </w:p>
    <w:p w14:paraId="2596F595" w14:textId="77777777" w:rsidR="00D246FA" w:rsidRDefault="00D246FA" w:rsidP="00D246FA">
      <w:pPr>
        <w:rPr>
          <w:lang w:val="en-GB"/>
        </w:rPr>
      </w:pPr>
    </w:p>
    <w:p w14:paraId="2B5810A0" w14:textId="77777777" w:rsidR="00D246FA" w:rsidRDefault="00D246FA" w:rsidP="00D246FA">
      <w:pPr>
        <w:rPr>
          <w:lang w:val="en-GB"/>
        </w:rPr>
      </w:pPr>
    </w:p>
    <w:p w14:paraId="6C828624" w14:textId="77777777" w:rsidR="00D246FA" w:rsidRDefault="00D246FA" w:rsidP="00D246FA">
      <w:pPr>
        <w:rPr>
          <w:lang w:val="en-GB"/>
        </w:rPr>
      </w:pPr>
    </w:p>
    <w:p w14:paraId="6660FFDF" w14:textId="77777777" w:rsidR="00D246FA" w:rsidRPr="00DE1ADB" w:rsidRDefault="00D246FA" w:rsidP="00D246FA">
      <w:pPr>
        <w:rPr>
          <w:lang w:val="en-GB"/>
        </w:rPr>
      </w:pPr>
      <w:proofErr w:type="gramStart"/>
      <w:r>
        <w:rPr>
          <w:lang w:val="en-GB"/>
        </w:rPr>
        <w:t>Signed..</w:t>
      </w:r>
      <w:proofErr w:type="gramEnd"/>
      <w:r>
        <w:rPr>
          <w:lang w:val="en-GB"/>
        </w:rPr>
        <w:t xml:space="preserve"> ……………..</w:t>
      </w:r>
      <w:r>
        <w:rPr>
          <w:lang w:val="en-GB"/>
        </w:rPr>
        <w:tab/>
      </w:r>
      <w:r>
        <w:rPr>
          <w:lang w:val="en-GB"/>
        </w:rPr>
        <w:tab/>
        <w:t>Date                  2024</w:t>
      </w:r>
    </w:p>
    <w:p w14:paraId="54191BE5" w14:textId="77777777" w:rsidR="00D246FA" w:rsidRDefault="00D246FA" w:rsidP="00F64441">
      <w:pPr>
        <w:rPr>
          <w:lang w:val="en-GB"/>
        </w:rPr>
      </w:pPr>
    </w:p>
    <w:p w14:paraId="5F2AE6D9" w14:textId="7A379E52" w:rsidR="00EE3672" w:rsidRDefault="00EE3672" w:rsidP="004068A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19F7742E" w14:textId="77777777" w:rsidR="00C41856" w:rsidRPr="004102AC" w:rsidRDefault="00C41856" w:rsidP="00F64441">
      <w:pPr>
        <w:rPr>
          <w:b/>
          <w:bCs/>
          <w:lang w:val="en-GB"/>
        </w:rPr>
      </w:pPr>
    </w:p>
    <w:p w14:paraId="6EA3BD79" w14:textId="77777777" w:rsidR="005458E3" w:rsidRPr="00F64441" w:rsidRDefault="005458E3">
      <w:pPr>
        <w:rPr>
          <w:lang w:val="en-GB"/>
        </w:rPr>
      </w:pPr>
    </w:p>
    <w:sectPr w:rsidR="005458E3" w:rsidRPr="00F64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2484" w14:textId="77777777" w:rsidR="00BE174E" w:rsidRDefault="00BE174E" w:rsidP="00D0257C">
      <w:r>
        <w:separator/>
      </w:r>
    </w:p>
  </w:endnote>
  <w:endnote w:type="continuationSeparator" w:id="0">
    <w:p w14:paraId="3FD6E0A1" w14:textId="77777777" w:rsidR="00BE174E" w:rsidRDefault="00BE174E" w:rsidP="00D0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FED41" w14:textId="77777777" w:rsidR="00BE174E" w:rsidRDefault="00BE174E" w:rsidP="00D0257C">
      <w:r>
        <w:separator/>
      </w:r>
    </w:p>
  </w:footnote>
  <w:footnote w:type="continuationSeparator" w:id="0">
    <w:p w14:paraId="151FD3FB" w14:textId="77777777" w:rsidR="00BE174E" w:rsidRDefault="00BE174E" w:rsidP="00D0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24959"/>
    <w:multiLevelType w:val="hybridMultilevel"/>
    <w:tmpl w:val="E7EC0C7A"/>
    <w:lvl w:ilvl="0" w:tplc="B0A2ACCE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070790"/>
    <w:multiLevelType w:val="hybridMultilevel"/>
    <w:tmpl w:val="26F85B50"/>
    <w:lvl w:ilvl="0" w:tplc="25520C4C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508408">
    <w:abstractNumId w:val="1"/>
  </w:num>
  <w:num w:numId="2" w16cid:durableId="129652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41"/>
    <w:rsid w:val="00000B27"/>
    <w:rsid w:val="00006AB9"/>
    <w:rsid w:val="00006E0B"/>
    <w:rsid w:val="0002447F"/>
    <w:rsid w:val="00033EDD"/>
    <w:rsid w:val="000446A0"/>
    <w:rsid w:val="00044F78"/>
    <w:rsid w:val="0006758E"/>
    <w:rsid w:val="000870F5"/>
    <w:rsid w:val="000974C0"/>
    <w:rsid w:val="000A6348"/>
    <w:rsid w:val="000B176B"/>
    <w:rsid w:val="000B3AC3"/>
    <w:rsid w:val="000C5869"/>
    <w:rsid w:val="000D523E"/>
    <w:rsid w:val="000E044E"/>
    <w:rsid w:val="001117E8"/>
    <w:rsid w:val="00111BD1"/>
    <w:rsid w:val="00117208"/>
    <w:rsid w:val="0012007C"/>
    <w:rsid w:val="00135F35"/>
    <w:rsid w:val="001416A0"/>
    <w:rsid w:val="0015681C"/>
    <w:rsid w:val="001575F7"/>
    <w:rsid w:val="00161FC8"/>
    <w:rsid w:val="0018114C"/>
    <w:rsid w:val="00184CDF"/>
    <w:rsid w:val="00191D63"/>
    <w:rsid w:val="001A3C41"/>
    <w:rsid w:val="001A7A67"/>
    <w:rsid w:val="001F31D0"/>
    <w:rsid w:val="001F6AA4"/>
    <w:rsid w:val="001F73D2"/>
    <w:rsid w:val="00230006"/>
    <w:rsid w:val="002345DF"/>
    <w:rsid w:val="00242053"/>
    <w:rsid w:val="00246EA6"/>
    <w:rsid w:val="0025228D"/>
    <w:rsid w:val="00260ED4"/>
    <w:rsid w:val="002A5FB4"/>
    <w:rsid w:val="002B315C"/>
    <w:rsid w:val="002C009E"/>
    <w:rsid w:val="002C3512"/>
    <w:rsid w:val="002E527E"/>
    <w:rsid w:val="0031576C"/>
    <w:rsid w:val="00331E02"/>
    <w:rsid w:val="00332693"/>
    <w:rsid w:val="00346E69"/>
    <w:rsid w:val="003631DC"/>
    <w:rsid w:val="0036334F"/>
    <w:rsid w:val="00385E84"/>
    <w:rsid w:val="0038639E"/>
    <w:rsid w:val="00393E2E"/>
    <w:rsid w:val="00396975"/>
    <w:rsid w:val="003A0EA6"/>
    <w:rsid w:val="003B2627"/>
    <w:rsid w:val="003E4AAC"/>
    <w:rsid w:val="003F0E5F"/>
    <w:rsid w:val="0040514A"/>
    <w:rsid w:val="004068A5"/>
    <w:rsid w:val="004102AC"/>
    <w:rsid w:val="00411885"/>
    <w:rsid w:val="00426BB6"/>
    <w:rsid w:val="0044300F"/>
    <w:rsid w:val="00462F84"/>
    <w:rsid w:val="004673BB"/>
    <w:rsid w:val="00475706"/>
    <w:rsid w:val="00480B3F"/>
    <w:rsid w:val="00480C2A"/>
    <w:rsid w:val="00484C2F"/>
    <w:rsid w:val="004969A6"/>
    <w:rsid w:val="00497850"/>
    <w:rsid w:val="004A0818"/>
    <w:rsid w:val="004A6156"/>
    <w:rsid w:val="004B2202"/>
    <w:rsid w:val="004D5C46"/>
    <w:rsid w:val="004F1010"/>
    <w:rsid w:val="00511C96"/>
    <w:rsid w:val="00526889"/>
    <w:rsid w:val="00526BEF"/>
    <w:rsid w:val="00531F85"/>
    <w:rsid w:val="005458E3"/>
    <w:rsid w:val="00550584"/>
    <w:rsid w:val="00555388"/>
    <w:rsid w:val="00571DB3"/>
    <w:rsid w:val="005721E7"/>
    <w:rsid w:val="00574BF2"/>
    <w:rsid w:val="00583E02"/>
    <w:rsid w:val="00584565"/>
    <w:rsid w:val="005939BA"/>
    <w:rsid w:val="005A6CCE"/>
    <w:rsid w:val="005B5144"/>
    <w:rsid w:val="005C5A79"/>
    <w:rsid w:val="005D0CD0"/>
    <w:rsid w:val="005D3B83"/>
    <w:rsid w:val="005E26A4"/>
    <w:rsid w:val="005E3FBF"/>
    <w:rsid w:val="0062531A"/>
    <w:rsid w:val="006415A0"/>
    <w:rsid w:val="00650266"/>
    <w:rsid w:val="00664AD2"/>
    <w:rsid w:val="006819A3"/>
    <w:rsid w:val="0068382C"/>
    <w:rsid w:val="00685439"/>
    <w:rsid w:val="006926D0"/>
    <w:rsid w:val="006A0894"/>
    <w:rsid w:val="006B39B4"/>
    <w:rsid w:val="006C11A4"/>
    <w:rsid w:val="006C4743"/>
    <w:rsid w:val="006C507C"/>
    <w:rsid w:val="006E728A"/>
    <w:rsid w:val="006F3D27"/>
    <w:rsid w:val="00715641"/>
    <w:rsid w:val="00720B0B"/>
    <w:rsid w:val="0074394F"/>
    <w:rsid w:val="00745C3C"/>
    <w:rsid w:val="007615A7"/>
    <w:rsid w:val="0077138E"/>
    <w:rsid w:val="00781E0B"/>
    <w:rsid w:val="007820CA"/>
    <w:rsid w:val="0078488E"/>
    <w:rsid w:val="00793422"/>
    <w:rsid w:val="007A341F"/>
    <w:rsid w:val="007D344D"/>
    <w:rsid w:val="007F7608"/>
    <w:rsid w:val="007F7B38"/>
    <w:rsid w:val="00812EA0"/>
    <w:rsid w:val="00813585"/>
    <w:rsid w:val="0085430A"/>
    <w:rsid w:val="00856737"/>
    <w:rsid w:val="008633AD"/>
    <w:rsid w:val="00872052"/>
    <w:rsid w:val="00874211"/>
    <w:rsid w:val="008749C5"/>
    <w:rsid w:val="008A3BA4"/>
    <w:rsid w:val="008A7102"/>
    <w:rsid w:val="008C19B9"/>
    <w:rsid w:val="008D53FB"/>
    <w:rsid w:val="008E334F"/>
    <w:rsid w:val="008E50DE"/>
    <w:rsid w:val="008F10C1"/>
    <w:rsid w:val="008F417E"/>
    <w:rsid w:val="008F681D"/>
    <w:rsid w:val="00907FEE"/>
    <w:rsid w:val="009233AF"/>
    <w:rsid w:val="00925BC7"/>
    <w:rsid w:val="009314CB"/>
    <w:rsid w:val="0093303E"/>
    <w:rsid w:val="00933384"/>
    <w:rsid w:val="00936F92"/>
    <w:rsid w:val="009439DC"/>
    <w:rsid w:val="009504DE"/>
    <w:rsid w:val="009524FE"/>
    <w:rsid w:val="00972529"/>
    <w:rsid w:val="00983740"/>
    <w:rsid w:val="009B70EE"/>
    <w:rsid w:val="009C151E"/>
    <w:rsid w:val="009E3D5E"/>
    <w:rsid w:val="009E7A71"/>
    <w:rsid w:val="009F56CE"/>
    <w:rsid w:val="00A13BF7"/>
    <w:rsid w:val="00A2061E"/>
    <w:rsid w:val="00A346D6"/>
    <w:rsid w:val="00A36ECA"/>
    <w:rsid w:val="00A37120"/>
    <w:rsid w:val="00A37B48"/>
    <w:rsid w:val="00AB28C8"/>
    <w:rsid w:val="00AB7CC1"/>
    <w:rsid w:val="00AC33BD"/>
    <w:rsid w:val="00AD3113"/>
    <w:rsid w:val="00AE4F03"/>
    <w:rsid w:val="00AE7020"/>
    <w:rsid w:val="00AE7E0B"/>
    <w:rsid w:val="00B272B1"/>
    <w:rsid w:val="00B43807"/>
    <w:rsid w:val="00B45DB2"/>
    <w:rsid w:val="00B463A8"/>
    <w:rsid w:val="00B47F82"/>
    <w:rsid w:val="00B53242"/>
    <w:rsid w:val="00B607F8"/>
    <w:rsid w:val="00B6350B"/>
    <w:rsid w:val="00B65023"/>
    <w:rsid w:val="00B65F34"/>
    <w:rsid w:val="00B703B2"/>
    <w:rsid w:val="00B87912"/>
    <w:rsid w:val="00B944B3"/>
    <w:rsid w:val="00BA1BF3"/>
    <w:rsid w:val="00BB0949"/>
    <w:rsid w:val="00BC1885"/>
    <w:rsid w:val="00BD33A2"/>
    <w:rsid w:val="00BD4DE4"/>
    <w:rsid w:val="00BE174E"/>
    <w:rsid w:val="00BE3C1A"/>
    <w:rsid w:val="00BE71F1"/>
    <w:rsid w:val="00BE7875"/>
    <w:rsid w:val="00C075DB"/>
    <w:rsid w:val="00C32C73"/>
    <w:rsid w:val="00C412DB"/>
    <w:rsid w:val="00C41856"/>
    <w:rsid w:val="00C47346"/>
    <w:rsid w:val="00C55937"/>
    <w:rsid w:val="00C67071"/>
    <w:rsid w:val="00C704F7"/>
    <w:rsid w:val="00C70546"/>
    <w:rsid w:val="00C7281F"/>
    <w:rsid w:val="00C913C8"/>
    <w:rsid w:val="00CA23E6"/>
    <w:rsid w:val="00CB229E"/>
    <w:rsid w:val="00CC7119"/>
    <w:rsid w:val="00D0159E"/>
    <w:rsid w:val="00D0257C"/>
    <w:rsid w:val="00D07971"/>
    <w:rsid w:val="00D07C91"/>
    <w:rsid w:val="00D246FA"/>
    <w:rsid w:val="00D45B49"/>
    <w:rsid w:val="00D515F8"/>
    <w:rsid w:val="00D67EF3"/>
    <w:rsid w:val="00D71EBB"/>
    <w:rsid w:val="00D86965"/>
    <w:rsid w:val="00D90ED6"/>
    <w:rsid w:val="00D955E9"/>
    <w:rsid w:val="00DA1744"/>
    <w:rsid w:val="00DB3849"/>
    <w:rsid w:val="00DC04B0"/>
    <w:rsid w:val="00DC54AE"/>
    <w:rsid w:val="00DC6599"/>
    <w:rsid w:val="00DC7B2F"/>
    <w:rsid w:val="00DD191D"/>
    <w:rsid w:val="00DD1DA1"/>
    <w:rsid w:val="00DE4F13"/>
    <w:rsid w:val="00DE7DC8"/>
    <w:rsid w:val="00E2162D"/>
    <w:rsid w:val="00E24D6B"/>
    <w:rsid w:val="00E40520"/>
    <w:rsid w:val="00E46B41"/>
    <w:rsid w:val="00E61C32"/>
    <w:rsid w:val="00E63D2C"/>
    <w:rsid w:val="00E65610"/>
    <w:rsid w:val="00EB3743"/>
    <w:rsid w:val="00EB5BBE"/>
    <w:rsid w:val="00EB61B7"/>
    <w:rsid w:val="00ED2819"/>
    <w:rsid w:val="00ED5853"/>
    <w:rsid w:val="00ED64B1"/>
    <w:rsid w:val="00EE3672"/>
    <w:rsid w:val="00EF16D3"/>
    <w:rsid w:val="00F00902"/>
    <w:rsid w:val="00F10BA6"/>
    <w:rsid w:val="00F1548A"/>
    <w:rsid w:val="00F32B2A"/>
    <w:rsid w:val="00F42184"/>
    <w:rsid w:val="00F42F12"/>
    <w:rsid w:val="00F43BA2"/>
    <w:rsid w:val="00F62B13"/>
    <w:rsid w:val="00F62D8B"/>
    <w:rsid w:val="00F64441"/>
    <w:rsid w:val="00F75D1C"/>
    <w:rsid w:val="00FB2BFA"/>
    <w:rsid w:val="00FB73AC"/>
    <w:rsid w:val="00FC6011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973D5"/>
  <w15:chartTrackingRefBased/>
  <w15:docId w15:val="{90D974A5-D48B-4CF5-9CAA-91EC27A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4441"/>
    <w:rPr>
      <w:rFonts w:ascii="Calibri" w:hAnsi="Calibri" w:cs="Arial"/>
      <w:kern w:val="2"/>
      <w:sz w:val="22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64441"/>
    <w:rPr>
      <w:rFonts w:ascii="Calibri" w:eastAsia="Times New Roman" w:hAnsi="Calibri" w:cs="Arial"/>
      <w:kern w:val="2"/>
      <w:szCs w:val="21"/>
    </w:rPr>
  </w:style>
  <w:style w:type="paragraph" w:styleId="Header">
    <w:name w:val="header"/>
    <w:basedOn w:val="Normal"/>
    <w:link w:val="HeaderChar"/>
    <w:uiPriority w:val="99"/>
    <w:unhideWhenUsed/>
    <w:rsid w:val="00D02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57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2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57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015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E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GLPC GLPC</dc:creator>
  <cp:keywords/>
  <dc:description/>
  <cp:lastModifiedBy>Clerk to GLPC GLPC</cp:lastModifiedBy>
  <cp:revision>2</cp:revision>
  <dcterms:created xsi:type="dcterms:W3CDTF">2025-04-17T18:34:00Z</dcterms:created>
  <dcterms:modified xsi:type="dcterms:W3CDTF">2025-04-17T18:34:00Z</dcterms:modified>
</cp:coreProperties>
</file>